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7CBB" w14:textId="77777777" w:rsidR="00954083" w:rsidRDefault="00954083" w:rsidP="00A4567E">
      <w:pPr>
        <w:rPr>
          <w:rFonts w:cstheme="minorHAnsi"/>
          <w:b/>
          <w:bCs/>
        </w:rPr>
      </w:pPr>
    </w:p>
    <w:p w14:paraId="7B68E903" w14:textId="77777777" w:rsidR="00954083" w:rsidRDefault="00954083" w:rsidP="00A4567E">
      <w:pPr>
        <w:rPr>
          <w:rFonts w:cstheme="minorHAnsi"/>
          <w:b/>
          <w:bCs/>
        </w:rPr>
      </w:pPr>
    </w:p>
    <w:p w14:paraId="202B7314" w14:textId="77777777" w:rsidR="00954083" w:rsidRDefault="00954083" w:rsidP="00A4567E">
      <w:pPr>
        <w:rPr>
          <w:rFonts w:cstheme="minorHAnsi"/>
          <w:b/>
          <w:bCs/>
        </w:rPr>
      </w:pPr>
    </w:p>
    <w:p w14:paraId="6AE80D2F" w14:textId="77777777" w:rsidR="00954083" w:rsidRDefault="00954083" w:rsidP="00A4567E">
      <w:pPr>
        <w:rPr>
          <w:rFonts w:cstheme="minorHAnsi"/>
          <w:b/>
          <w:bCs/>
        </w:rPr>
      </w:pPr>
    </w:p>
    <w:p w14:paraId="5B9999E8" w14:textId="77777777" w:rsidR="00954083" w:rsidRDefault="00954083" w:rsidP="00A4567E">
      <w:pPr>
        <w:rPr>
          <w:rFonts w:cstheme="minorHAnsi"/>
          <w:b/>
          <w:bCs/>
        </w:rPr>
      </w:pPr>
    </w:p>
    <w:p w14:paraId="075CC70C" w14:textId="77777777" w:rsidR="00954083" w:rsidRDefault="00954083" w:rsidP="00A4567E">
      <w:pPr>
        <w:rPr>
          <w:rFonts w:cstheme="minorHAnsi"/>
          <w:b/>
          <w:bCs/>
        </w:rPr>
      </w:pPr>
    </w:p>
    <w:p w14:paraId="55E8E718" w14:textId="77777777" w:rsidR="00954083" w:rsidRDefault="00954083" w:rsidP="00A4567E">
      <w:pPr>
        <w:rPr>
          <w:rFonts w:cstheme="minorHAnsi"/>
          <w:b/>
          <w:bCs/>
        </w:rPr>
      </w:pPr>
    </w:p>
    <w:p w14:paraId="3895887F" w14:textId="77777777" w:rsidR="00954083" w:rsidRPr="00104D10" w:rsidRDefault="00954083" w:rsidP="00954083">
      <w:pPr>
        <w:spacing w:before="94"/>
        <w:ind w:left="100"/>
        <w:rPr>
          <w:rFonts w:asciiTheme="minorHAnsi" w:hAnsiTheme="minorHAnsi" w:cstheme="minorHAnsi"/>
          <w:b/>
        </w:rPr>
      </w:pPr>
      <w:r w:rsidRPr="00104D10">
        <w:rPr>
          <w:rFonts w:asciiTheme="minorHAnsi" w:hAnsiTheme="minorHAnsi" w:cstheme="minorHAnsi"/>
          <w:b/>
        </w:rPr>
        <w:t>End User License Agreement</w:t>
      </w:r>
    </w:p>
    <w:p w14:paraId="5BA23EBC" w14:textId="77777777" w:rsidR="00954083" w:rsidRPr="00104D10" w:rsidRDefault="00954083" w:rsidP="00954083">
      <w:pPr>
        <w:pStyle w:val="BodyText"/>
        <w:spacing w:before="17" w:line="256" w:lineRule="auto"/>
        <w:ind w:right="155"/>
        <w:rPr>
          <w:rFonts w:asciiTheme="minorHAnsi" w:hAnsiTheme="minorHAnsi" w:cstheme="minorHAnsi"/>
          <w:sz w:val="22"/>
          <w:szCs w:val="22"/>
        </w:rPr>
      </w:pPr>
    </w:p>
    <w:p w14:paraId="2C7AFF25" w14:textId="792437BC" w:rsidR="00954083" w:rsidRDefault="00457C32" w:rsidP="00792AA9">
      <w:pPr>
        <w:pStyle w:val="BodyText"/>
        <w:spacing w:before="17" w:line="256" w:lineRule="auto"/>
        <w:ind w:right="155"/>
        <w:jc w:val="both"/>
        <w:rPr>
          <w:rFonts w:asciiTheme="minorHAnsi" w:hAnsiTheme="minorHAnsi" w:cstheme="minorHAnsi"/>
          <w:sz w:val="22"/>
          <w:szCs w:val="22"/>
        </w:rPr>
      </w:pPr>
      <w:r w:rsidRPr="006101ED">
        <w:rPr>
          <w:rFonts w:asciiTheme="minorHAnsi" w:hAnsiTheme="minorHAnsi" w:cstheme="minorHAnsi"/>
          <w:color w:val="000000" w:themeColor="text1"/>
          <w:sz w:val="22"/>
          <w:szCs w:val="22"/>
        </w:rPr>
        <w:t>TED TOOLS IS A PROGRAM</w:t>
      </w:r>
      <w:r>
        <w:rPr>
          <w:rFonts w:asciiTheme="minorHAnsi" w:hAnsiTheme="minorHAnsi" w:cstheme="minorHAnsi"/>
          <w:color w:val="000000" w:themeColor="text1"/>
          <w:sz w:val="22"/>
          <w:szCs w:val="22"/>
        </w:rPr>
        <w:t>/DIGITAL MAP</w:t>
      </w:r>
      <w:r w:rsidR="00954083" w:rsidRPr="00104D10">
        <w:rPr>
          <w:rFonts w:asciiTheme="minorHAnsi" w:hAnsiTheme="minorHAnsi" w:cstheme="minorHAnsi"/>
          <w:color w:val="000000" w:themeColor="text1"/>
          <w:sz w:val="22"/>
          <w:szCs w:val="22"/>
        </w:rPr>
        <w:t xml:space="preserve"> (</w:t>
      </w:r>
      <w:r w:rsidR="006A0327" w:rsidRPr="00104D10">
        <w:rPr>
          <w:rFonts w:asciiTheme="minorHAnsi" w:hAnsiTheme="minorHAnsi" w:cstheme="minorHAnsi"/>
          <w:color w:val="000000" w:themeColor="text1"/>
          <w:sz w:val="22"/>
          <w:szCs w:val="22"/>
        </w:rPr>
        <w:t xml:space="preserve">the </w:t>
      </w:r>
      <w:r w:rsidR="006A0327">
        <w:rPr>
          <w:rFonts w:asciiTheme="minorHAnsi" w:hAnsiTheme="minorHAnsi" w:cstheme="minorHAnsi"/>
          <w:color w:val="000000" w:themeColor="text1"/>
          <w:sz w:val="22"/>
          <w:szCs w:val="22"/>
        </w:rPr>
        <w:t>“</w:t>
      </w:r>
      <w:r w:rsidR="006A0327" w:rsidRPr="00104D10">
        <w:rPr>
          <w:rFonts w:asciiTheme="minorHAnsi" w:hAnsiTheme="minorHAnsi" w:cstheme="minorHAnsi"/>
          <w:color w:val="000000" w:themeColor="text1"/>
          <w:sz w:val="22"/>
          <w:szCs w:val="22"/>
        </w:rPr>
        <w:t>Data</w:t>
      </w:r>
      <w:r w:rsidR="00CD6F07">
        <w:rPr>
          <w:rFonts w:asciiTheme="minorHAnsi" w:hAnsiTheme="minorHAnsi" w:cstheme="minorHAnsi"/>
          <w:color w:val="000000" w:themeColor="text1"/>
          <w:sz w:val="22"/>
          <w:szCs w:val="22"/>
        </w:rPr>
        <w:t xml:space="preserve"> and Software</w:t>
      </w:r>
      <w:r w:rsidR="001E4F7D">
        <w:rPr>
          <w:rFonts w:asciiTheme="minorHAnsi" w:hAnsiTheme="minorHAnsi" w:cstheme="minorHAnsi"/>
          <w:color w:val="000000" w:themeColor="text1"/>
          <w:sz w:val="22"/>
          <w:szCs w:val="22"/>
        </w:rPr>
        <w:t>”</w:t>
      </w:r>
      <w:r w:rsidR="00954083" w:rsidRPr="00104D10">
        <w:rPr>
          <w:rFonts w:asciiTheme="minorHAnsi" w:hAnsiTheme="minorHAnsi" w:cstheme="minorHAnsi"/>
          <w:color w:val="000000" w:themeColor="text1"/>
          <w:sz w:val="22"/>
          <w:szCs w:val="22"/>
        </w:rPr>
        <w:t>), DEVELOPED BY THE UNIVERSITY OF NEBRASKA-LINCOLN (</w:t>
      </w:r>
      <w:r w:rsidR="00FD4280">
        <w:rPr>
          <w:rFonts w:asciiTheme="minorHAnsi" w:hAnsiTheme="minorHAnsi" w:cstheme="minorHAnsi"/>
          <w:color w:val="000000" w:themeColor="text1"/>
          <w:sz w:val="22"/>
          <w:szCs w:val="22"/>
        </w:rPr>
        <w:t>“</w:t>
      </w:r>
      <w:r w:rsidR="00954083" w:rsidRPr="00104D10">
        <w:rPr>
          <w:rFonts w:asciiTheme="minorHAnsi" w:hAnsiTheme="minorHAnsi" w:cstheme="minorHAnsi"/>
          <w:color w:val="000000" w:themeColor="text1"/>
          <w:sz w:val="22"/>
          <w:szCs w:val="22"/>
        </w:rPr>
        <w:t>UNL</w:t>
      </w:r>
      <w:r w:rsidR="00FD4280">
        <w:rPr>
          <w:rFonts w:asciiTheme="minorHAnsi" w:hAnsiTheme="minorHAnsi" w:cstheme="minorHAnsi"/>
          <w:color w:val="000000" w:themeColor="text1"/>
          <w:sz w:val="22"/>
          <w:szCs w:val="22"/>
        </w:rPr>
        <w:t>”</w:t>
      </w:r>
      <w:r w:rsidR="00954083" w:rsidRPr="00104D10">
        <w:rPr>
          <w:rFonts w:asciiTheme="minorHAnsi" w:hAnsiTheme="minorHAnsi" w:cstheme="minorHAnsi"/>
          <w:color w:val="000000" w:themeColor="text1"/>
          <w:sz w:val="22"/>
          <w:szCs w:val="22"/>
        </w:rPr>
        <w:t>)</w:t>
      </w:r>
      <w:r w:rsidR="00954083">
        <w:rPr>
          <w:rFonts w:asciiTheme="minorHAnsi" w:hAnsiTheme="minorHAnsi" w:cstheme="minorHAnsi"/>
          <w:color w:val="000000" w:themeColor="text1"/>
          <w:sz w:val="22"/>
          <w:szCs w:val="22"/>
        </w:rPr>
        <w:t xml:space="preserve">, </w:t>
      </w:r>
      <w:r w:rsidR="00954083" w:rsidRPr="002273DB">
        <w:rPr>
          <w:rFonts w:asciiTheme="minorHAnsi" w:hAnsiTheme="minorHAnsi" w:cstheme="minorHAnsi"/>
          <w:color w:val="000000" w:themeColor="text1"/>
          <w:sz w:val="22"/>
          <w:szCs w:val="22"/>
        </w:rPr>
        <w:t xml:space="preserve">WAGINENGEN UNIVERSITY AND </w:t>
      </w:r>
      <w:r w:rsidR="00954083" w:rsidRPr="002273DB">
        <w:rPr>
          <w:rFonts w:asciiTheme="minorHAnsi" w:eastAsia="MS Mincho" w:hAnsiTheme="minorHAnsi" w:cstheme="minorHAnsi"/>
          <w:sz w:val="22"/>
          <w:szCs w:val="22"/>
        </w:rPr>
        <w:t>STICHTING WAGENINGEN RESEARCH</w:t>
      </w:r>
      <w:r w:rsidR="00954083" w:rsidRPr="002273DB">
        <w:rPr>
          <w:rFonts w:asciiTheme="minorHAnsi" w:hAnsiTheme="minorHAnsi" w:cstheme="minorHAnsi"/>
          <w:color w:val="000000" w:themeColor="text1"/>
          <w:sz w:val="22"/>
          <w:szCs w:val="22"/>
        </w:rPr>
        <w:t xml:space="preserve"> INSTITUTE </w:t>
      </w:r>
      <w:r w:rsidR="00954083">
        <w:rPr>
          <w:rFonts w:asciiTheme="minorHAnsi" w:hAnsiTheme="minorHAnsi" w:cstheme="minorHAnsi"/>
          <w:color w:val="000000" w:themeColor="text1"/>
          <w:sz w:val="22"/>
          <w:szCs w:val="22"/>
        </w:rPr>
        <w:t xml:space="preserve">(“Institutes”) </w:t>
      </w:r>
      <w:r w:rsidR="00954083" w:rsidRPr="002273DB">
        <w:rPr>
          <w:rFonts w:asciiTheme="minorHAnsi" w:hAnsiTheme="minorHAnsi" w:cstheme="minorHAnsi"/>
          <w:color w:val="000000" w:themeColor="text1"/>
          <w:sz w:val="22"/>
          <w:szCs w:val="22"/>
        </w:rPr>
        <w:t>AND OFFERED BY NUTECH VENTURES (</w:t>
      </w:r>
      <w:r w:rsidR="00C43833">
        <w:rPr>
          <w:rFonts w:asciiTheme="minorHAnsi" w:hAnsiTheme="minorHAnsi" w:cstheme="minorHAnsi"/>
          <w:color w:val="000000" w:themeColor="text1"/>
          <w:sz w:val="22"/>
          <w:szCs w:val="22"/>
        </w:rPr>
        <w:t>“</w:t>
      </w:r>
      <w:r w:rsidR="00954083">
        <w:rPr>
          <w:rFonts w:asciiTheme="minorHAnsi" w:hAnsiTheme="minorHAnsi" w:cstheme="minorHAnsi"/>
          <w:color w:val="000000" w:themeColor="text1"/>
          <w:sz w:val="22"/>
          <w:szCs w:val="22"/>
        </w:rPr>
        <w:t>NU</w:t>
      </w:r>
      <w:r w:rsidR="00954083" w:rsidRPr="002273DB">
        <w:rPr>
          <w:rFonts w:asciiTheme="minorHAnsi" w:hAnsiTheme="minorHAnsi" w:cstheme="minorHAnsi"/>
          <w:color w:val="000000" w:themeColor="text1"/>
          <w:sz w:val="22"/>
          <w:szCs w:val="22"/>
        </w:rPr>
        <w:t>tech</w:t>
      </w:r>
      <w:r w:rsidR="00C43833">
        <w:rPr>
          <w:rFonts w:asciiTheme="minorHAnsi" w:hAnsiTheme="minorHAnsi" w:cstheme="minorHAnsi"/>
          <w:color w:val="000000" w:themeColor="text1"/>
          <w:sz w:val="22"/>
          <w:szCs w:val="22"/>
        </w:rPr>
        <w:t>”</w:t>
      </w:r>
      <w:r w:rsidR="00954083" w:rsidRPr="002273DB">
        <w:rPr>
          <w:rFonts w:asciiTheme="minorHAnsi" w:hAnsiTheme="minorHAnsi" w:cstheme="minorHAnsi"/>
          <w:color w:val="000000" w:themeColor="text1"/>
          <w:sz w:val="22"/>
          <w:szCs w:val="22"/>
        </w:rPr>
        <w:t xml:space="preserve">). </w:t>
      </w:r>
      <w:r w:rsidR="00954083" w:rsidRPr="002273DB">
        <w:rPr>
          <w:rFonts w:asciiTheme="minorHAnsi" w:hAnsiTheme="minorHAnsi" w:cstheme="minorHAnsi"/>
          <w:sz w:val="22"/>
          <w:szCs w:val="22"/>
        </w:rPr>
        <w:t xml:space="preserve">By downloading or using this </w:t>
      </w:r>
      <w:r w:rsidR="00CD6F07">
        <w:rPr>
          <w:rFonts w:asciiTheme="minorHAnsi" w:hAnsiTheme="minorHAnsi" w:cstheme="minorHAnsi"/>
          <w:sz w:val="22"/>
          <w:szCs w:val="22"/>
        </w:rPr>
        <w:t>Data and Software</w:t>
      </w:r>
      <w:r w:rsidR="00954083" w:rsidRPr="00104D10">
        <w:rPr>
          <w:rFonts w:asciiTheme="minorHAnsi" w:hAnsiTheme="minorHAnsi" w:cstheme="minorHAnsi"/>
          <w:sz w:val="22"/>
          <w:szCs w:val="22"/>
        </w:rPr>
        <w:t>, you (</w:t>
      </w:r>
      <w:r w:rsidR="00FD4280">
        <w:rPr>
          <w:rFonts w:asciiTheme="minorHAnsi" w:hAnsiTheme="minorHAnsi" w:cstheme="minorHAnsi"/>
          <w:sz w:val="22"/>
          <w:szCs w:val="22"/>
        </w:rPr>
        <w:t>“</w:t>
      </w:r>
      <w:r w:rsidR="00954083" w:rsidRPr="00104D10">
        <w:rPr>
          <w:rFonts w:asciiTheme="minorHAnsi" w:hAnsiTheme="minorHAnsi" w:cstheme="minorHAnsi"/>
          <w:sz w:val="22"/>
          <w:szCs w:val="22"/>
        </w:rPr>
        <w:t>USER</w:t>
      </w:r>
      <w:r w:rsidR="00FD4280">
        <w:rPr>
          <w:rFonts w:asciiTheme="minorHAnsi" w:hAnsiTheme="minorHAnsi" w:cstheme="minorHAnsi"/>
          <w:sz w:val="22"/>
          <w:szCs w:val="22"/>
        </w:rPr>
        <w:t>”</w:t>
      </w:r>
      <w:r w:rsidR="00954083" w:rsidRPr="00104D10">
        <w:rPr>
          <w:rFonts w:asciiTheme="minorHAnsi" w:hAnsiTheme="minorHAnsi" w:cstheme="minorHAnsi"/>
          <w:sz w:val="22"/>
          <w:szCs w:val="22"/>
        </w:rPr>
        <w:t xml:space="preserve">) agree to the following terms of use, which is a legal agreement between USER and NUtech. If you do not agree to these </w:t>
      </w:r>
      <w:proofErr w:type="gramStart"/>
      <w:r w:rsidR="00954083" w:rsidRPr="00104D10">
        <w:rPr>
          <w:rFonts w:asciiTheme="minorHAnsi" w:hAnsiTheme="minorHAnsi" w:cstheme="minorHAnsi"/>
          <w:sz w:val="22"/>
          <w:szCs w:val="22"/>
        </w:rPr>
        <w:t>terms</w:t>
      </w:r>
      <w:proofErr w:type="gramEnd"/>
      <w:r w:rsidR="00954083" w:rsidRPr="00104D10">
        <w:rPr>
          <w:rFonts w:asciiTheme="minorHAnsi" w:hAnsiTheme="minorHAnsi" w:cstheme="minorHAnsi"/>
          <w:sz w:val="22"/>
          <w:szCs w:val="22"/>
        </w:rPr>
        <w:t xml:space="preserve"> you may not use this </w:t>
      </w:r>
      <w:r w:rsidR="00CD6F07">
        <w:rPr>
          <w:rFonts w:asciiTheme="minorHAnsi" w:hAnsiTheme="minorHAnsi" w:cstheme="minorHAnsi"/>
          <w:sz w:val="22"/>
          <w:szCs w:val="22"/>
        </w:rPr>
        <w:t>Data and Software</w:t>
      </w:r>
      <w:r w:rsidR="00954083" w:rsidRPr="00104D10">
        <w:rPr>
          <w:rFonts w:asciiTheme="minorHAnsi" w:hAnsiTheme="minorHAnsi" w:cstheme="minorHAnsi"/>
          <w:sz w:val="22"/>
          <w:szCs w:val="22"/>
        </w:rPr>
        <w:t xml:space="preserve">. </w:t>
      </w:r>
    </w:p>
    <w:p w14:paraId="36E19295" w14:textId="06C125FD" w:rsidR="00457C32" w:rsidRDefault="00457C32" w:rsidP="00792AA9">
      <w:pPr>
        <w:pStyle w:val="BodyText"/>
        <w:spacing w:before="17" w:line="256" w:lineRule="auto"/>
        <w:ind w:right="155"/>
        <w:jc w:val="both"/>
        <w:rPr>
          <w:rFonts w:asciiTheme="minorHAnsi" w:hAnsiTheme="minorHAnsi" w:cstheme="minorHAnsi"/>
          <w:sz w:val="22"/>
          <w:szCs w:val="22"/>
        </w:rPr>
      </w:pPr>
    </w:p>
    <w:p w14:paraId="3ADB15CE" w14:textId="01AA0579" w:rsidR="00457C32" w:rsidRPr="000C57BA" w:rsidRDefault="00457C32" w:rsidP="000C57BA">
      <w:pPr>
        <w:pStyle w:val="BodyText"/>
        <w:jc w:val="both"/>
        <w:rPr>
          <w:rFonts w:asciiTheme="minorHAnsi" w:hAnsiTheme="minorHAnsi" w:cstheme="minorHAnsi"/>
          <w:color w:val="000000" w:themeColor="text1"/>
          <w:sz w:val="22"/>
          <w:szCs w:val="22"/>
        </w:rPr>
      </w:pPr>
      <w:r>
        <w:rPr>
          <w:rFonts w:asciiTheme="minorHAnsi" w:hAnsiTheme="minorHAnsi" w:cstheme="minorHAnsi"/>
          <w:color w:val="000000" w:themeColor="text1"/>
          <w:w w:val="84"/>
          <w:sz w:val="22"/>
          <w:szCs w:val="22"/>
        </w:rPr>
        <w:t>TEDS</w:t>
      </w:r>
      <w:r w:rsidRPr="006101ED">
        <w:rPr>
          <w:rFonts w:asciiTheme="minorHAnsi" w:hAnsiTheme="minorHAnsi" w:cstheme="minorHAnsi"/>
          <w:color w:val="000000" w:themeColor="text1"/>
          <w:w w:val="84"/>
          <w:sz w:val="22"/>
          <w:szCs w:val="22"/>
        </w:rPr>
        <w:t xml:space="preserve"> IS </w:t>
      </w:r>
      <w:r w:rsidRPr="006101ED">
        <w:rPr>
          <w:rFonts w:asciiTheme="minorHAnsi" w:hAnsiTheme="minorHAnsi" w:cstheme="minorHAnsi"/>
          <w:color w:val="000000" w:themeColor="text1"/>
          <w:spacing w:val="2"/>
          <w:w w:val="94"/>
          <w:sz w:val="22"/>
          <w:szCs w:val="22"/>
        </w:rPr>
        <w:t>D</w:t>
      </w:r>
      <w:r w:rsidRPr="006101ED">
        <w:rPr>
          <w:rFonts w:asciiTheme="minorHAnsi" w:hAnsiTheme="minorHAnsi" w:cstheme="minorHAnsi"/>
          <w:color w:val="000000" w:themeColor="text1"/>
          <w:spacing w:val="1"/>
          <w:w w:val="97"/>
          <w:sz w:val="22"/>
          <w:szCs w:val="22"/>
        </w:rPr>
        <w:t>E</w:t>
      </w:r>
      <w:r w:rsidRPr="006101ED">
        <w:rPr>
          <w:rFonts w:asciiTheme="minorHAnsi" w:hAnsiTheme="minorHAnsi" w:cstheme="minorHAnsi"/>
          <w:color w:val="000000" w:themeColor="text1"/>
          <w:spacing w:val="1"/>
          <w:w w:val="95"/>
          <w:sz w:val="22"/>
          <w:szCs w:val="22"/>
        </w:rPr>
        <w:t>SI</w:t>
      </w:r>
      <w:r w:rsidRPr="006101ED">
        <w:rPr>
          <w:rFonts w:asciiTheme="minorHAnsi" w:hAnsiTheme="minorHAnsi" w:cstheme="minorHAnsi"/>
          <w:color w:val="000000" w:themeColor="text1"/>
          <w:spacing w:val="2"/>
          <w:w w:val="87"/>
          <w:sz w:val="22"/>
          <w:szCs w:val="22"/>
        </w:rPr>
        <w:t>G</w:t>
      </w:r>
      <w:r w:rsidRPr="006101ED">
        <w:rPr>
          <w:rFonts w:asciiTheme="minorHAnsi" w:hAnsiTheme="minorHAnsi" w:cstheme="minorHAnsi"/>
          <w:color w:val="000000" w:themeColor="text1"/>
          <w:spacing w:val="2"/>
          <w:w w:val="97"/>
          <w:sz w:val="22"/>
          <w:szCs w:val="22"/>
        </w:rPr>
        <w:t>N</w:t>
      </w:r>
      <w:r w:rsidRPr="006101ED">
        <w:rPr>
          <w:rFonts w:asciiTheme="minorHAnsi" w:hAnsiTheme="minorHAnsi" w:cstheme="minorHAnsi"/>
          <w:color w:val="000000" w:themeColor="text1"/>
          <w:spacing w:val="1"/>
          <w:w w:val="97"/>
          <w:sz w:val="22"/>
          <w:szCs w:val="22"/>
        </w:rPr>
        <w:t>E</w:t>
      </w:r>
      <w:r w:rsidRPr="006101ED">
        <w:rPr>
          <w:rFonts w:asciiTheme="minorHAnsi" w:hAnsiTheme="minorHAnsi" w:cstheme="minorHAnsi"/>
          <w:color w:val="000000" w:themeColor="text1"/>
          <w:w w:val="94"/>
          <w:sz w:val="22"/>
          <w:szCs w:val="22"/>
        </w:rPr>
        <w:t>D</w:t>
      </w:r>
      <w:r w:rsidRPr="006101ED">
        <w:rPr>
          <w:rFonts w:asciiTheme="minorHAnsi" w:hAnsiTheme="minorHAnsi" w:cstheme="minorHAnsi"/>
          <w:color w:val="000000" w:themeColor="text1"/>
          <w:spacing w:val="-2"/>
          <w:sz w:val="22"/>
          <w:szCs w:val="22"/>
        </w:rPr>
        <w:t xml:space="preserve"> </w:t>
      </w:r>
      <w:r w:rsidRPr="006101ED">
        <w:rPr>
          <w:rFonts w:asciiTheme="minorHAnsi" w:hAnsiTheme="minorHAnsi" w:cstheme="minorHAnsi"/>
          <w:color w:val="000000" w:themeColor="text1"/>
          <w:spacing w:val="1"/>
          <w:sz w:val="22"/>
          <w:szCs w:val="22"/>
        </w:rPr>
        <w:t>T</w:t>
      </w:r>
      <w:r w:rsidRPr="006101ED">
        <w:rPr>
          <w:rFonts w:asciiTheme="minorHAnsi" w:hAnsiTheme="minorHAnsi" w:cstheme="minorHAnsi"/>
          <w:color w:val="000000" w:themeColor="text1"/>
          <w:w w:val="93"/>
          <w:sz w:val="22"/>
          <w:szCs w:val="22"/>
        </w:rPr>
        <w:t xml:space="preserve">O </w:t>
      </w:r>
      <w:r w:rsidRPr="006101ED">
        <w:rPr>
          <w:rFonts w:asciiTheme="minorHAnsi" w:hAnsiTheme="minorHAnsi" w:cstheme="minorHAnsi"/>
          <w:color w:val="000000" w:themeColor="text1"/>
          <w:sz w:val="22"/>
          <w:szCs w:val="22"/>
        </w:rPr>
        <w:t>PREDICT PERFORMANCE OF NEW, OR EXISTING CROP AND SOIL MANAGEMENT TECHNOLOGIES AT DIFFERENT LOCATIONS AROUND THE WORLD BASED ON FIELD RESEARCH TESTS CONDUCTED AT A SPECIFIC LOCATION BASED ON SIMILARITY OF CLIMATE AND SOIL TYPE. ALTHOUGH THE MODEL HAS BEEN VALIDATED UNDER A NUMBER OF ENVIRONMENTS</w:t>
      </w:r>
      <w:r w:rsidRPr="006101ED">
        <w:rPr>
          <w:rFonts w:asciiTheme="minorHAnsi" w:hAnsiTheme="minorHAnsi" w:cstheme="minorHAnsi"/>
          <w:color w:val="000000" w:themeColor="text1"/>
          <w:spacing w:val="-26"/>
          <w:sz w:val="22"/>
          <w:szCs w:val="22"/>
        </w:rPr>
        <w:t xml:space="preserve"> </w:t>
      </w:r>
      <w:r w:rsidRPr="006101ED">
        <w:rPr>
          <w:rFonts w:asciiTheme="minorHAnsi" w:hAnsiTheme="minorHAnsi" w:cstheme="minorHAnsi"/>
          <w:color w:val="000000" w:themeColor="text1"/>
          <w:sz w:val="22"/>
          <w:szCs w:val="22"/>
        </w:rPr>
        <w:t>AND</w:t>
      </w:r>
      <w:r w:rsidRPr="006101ED">
        <w:rPr>
          <w:rFonts w:asciiTheme="minorHAnsi" w:hAnsiTheme="minorHAnsi" w:cstheme="minorHAnsi"/>
          <w:color w:val="000000" w:themeColor="text1"/>
          <w:spacing w:val="-26"/>
          <w:sz w:val="22"/>
          <w:szCs w:val="22"/>
        </w:rPr>
        <w:t xml:space="preserve"> </w:t>
      </w:r>
      <w:r w:rsidRPr="006101ED">
        <w:rPr>
          <w:rFonts w:asciiTheme="minorHAnsi" w:hAnsiTheme="minorHAnsi" w:cstheme="minorHAnsi"/>
          <w:color w:val="000000" w:themeColor="text1"/>
          <w:sz w:val="22"/>
          <w:szCs w:val="22"/>
        </w:rPr>
        <w:t>CROP</w:t>
      </w:r>
      <w:r w:rsidRPr="006101ED">
        <w:rPr>
          <w:rFonts w:asciiTheme="minorHAnsi" w:hAnsiTheme="minorHAnsi" w:cstheme="minorHAnsi"/>
          <w:color w:val="000000" w:themeColor="text1"/>
          <w:spacing w:val="-26"/>
          <w:sz w:val="22"/>
          <w:szCs w:val="22"/>
        </w:rPr>
        <w:t xml:space="preserve"> </w:t>
      </w:r>
      <w:r w:rsidRPr="006101ED">
        <w:rPr>
          <w:rFonts w:asciiTheme="minorHAnsi" w:hAnsiTheme="minorHAnsi" w:cstheme="minorHAnsi"/>
          <w:color w:val="000000" w:themeColor="text1"/>
          <w:sz w:val="22"/>
          <w:szCs w:val="22"/>
        </w:rPr>
        <w:t>MANAGEMENT</w:t>
      </w:r>
      <w:r w:rsidRPr="006101ED">
        <w:rPr>
          <w:rFonts w:asciiTheme="minorHAnsi" w:hAnsiTheme="minorHAnsi" w:cstheme="minorHAnsi"/>
          <w:color w:val="000000" w:themeColor="text1"/>
          <w:spacing w:val="-25"/>
          <w:sz w:val="22"/>
          <w:szCs w:val="22"/>
        </w:rPr>
        <w:t xml:space="preserve"> </w:t>
      </w:r>
      <w:r w:rsidRPr="006101ED">
        <w:rPr>
          <w:rFonts w:asciiTheme="minorHAnsi" w:hAnsiTheme="minorHAnsi" w:cstheme="minorHAnsi"/>
          <w:color w:val="000000" w:themeColor="text1"/>
          <w:sz w:val="22"/>
          <w:szCs w:val="22"/>
        </w:rPr>
        <w:t>REGIMES,</w:t>
      </w:r>
      <w:r w:rsidRPr="006101ED">
        <w:rPr>
          <w:rFonts w:asciiTheme="minorHAnsi" w:hAnsiTheme="minorHAnsi" w:cstheme="minorHAnsi"/>
          <w:color w:val="000000" w:themeColor="text1"/>
          <w:spacing w:val="-26"/>
          <w:sz w:val="22"/>
          <w:szCs w:val="22"/>
        </w:rPr>
        <w:t xml:space="preserve"> </w:t>
      </w:r>
      <w:r w:rsidRPr="006101ED">
        <w:rPr>
          <w:rFonts w:asciiTheme="minorHAnsi" w:hAnsiTheme="minorHAnsi" w:cstheme="minorHAnsi"/>
          <w:color w:val="000000" w:themeColor="text1"/>
          <w:sz w:val="22"/>
          <w:szCs w:val="22"/>
        </w:rPr>
        <w:t>THE</w:t>
      </w:r>
      <w:r w:rsidRPr="006101ED">
        <w:rPr>
          <w:rFonts w:asciiTheme="minorHAnsi" w:hAnsiTheme="minorHAnsi" w:cstheme="minorHAnsi"/>
          <w:color w:val="000000" w:themeColor="text1"/>
          <w:spacing w:val="-26"/>
          <w:sz w:val="22"/>
          <w:szCs w:val="22"/>
        </w:rPr>
        <w:t xml:space="preserve"> </w:t>
      </w:r>
      <w:r w:rsidRPr="006101ED">
        <w:rPr>
          <w:rFonts w:asciiTheme="minorHAnsi" w:hAnsiTheme="minorHAnsi" w:cstheme="minorHAnsi"/>
          <w:color w:val="000000" w:themeColor="text1"/>
          <w:sz w:val="22"/>
          <w:szCs w:val="22"/>
        </w:rPr>
        <w:t>AUTHORS</w:t>
      </w:r>
      <w:r w:rsidRPr="006101ED">
        <w:rPr>
          <w:rFonts w:asciiTheme="minorHAnsi" w:hAnsiTheme="minorHAnsi" w:cstheme="minorHAnsi"/>
          <w:color w:val="000000" w:themeColor="text1"/>
          <w:spacing w:val="-26"/>
          <w:sz w:val="22"/>
          <w:szCs w:val="22"/>
        </w:rPr>
        <w:t xml:space="preserve"> </w:t>
      </w:r>
      <w:r w:rsidRPr="006101ED">
        <w:rPr>
          <w:rFonts w:asciiTheme="minorHAnsi" w:hAnsiTheme="minorHAnsi" w:cstheme="minorHAnsi"/>
          <w:color w:val="000000" w:themeColor="text1"/>
          <w:sz w:val="22"/>
          <w:szCs w:val="22"/>
        </w:rPr>
        <w:t>MAKE</w:t>
      </w:r>
      <w:r w:rsidRPr="006101ED">
        <w:rPr>
          <w:rFonts w:asciiTheme="minorHAnsi" w:hAnsiTheme="minorHAnsi" w:cstheme="minorHAnsi"/>
          <w:color w:val="000000" w:themeColor="text1"/>
          <w:spacing w:val="-26"/>
          <w:sz w:val="22"/>
          <w:szCs w:val="22"/>
        </w:rPr>
        <w:t xml:space="preserve"> </w:t>
      </w:r>
      <w:r w:rsidRPr="006101ED">
        <w:rPr>
          <w:rFonts w:asciiTheme="minorHAnsi" w:hAnsiTheme="minorHAnsi" w:cstheme="minorHAnsi"/>
          <w:color w:val="000000" w:themeColor="text1"/>
          <w:sz w:val="22"/>
          <w:szCs w:val="22"/>
        </w:rPr>
        <w:t>NO</w:t>
      </w:r>
      <w:r w:rsidRPr="006101ED">
        <w:rPr>
          <w:rFonts w:asciiTheme="minorHAnsi" w:hAnsiTheme="minorHAnsi" w:cstheme="minorHAnsi"/>
          <w:color w:val="000000" w:themeColor="text1"/>
          <w:spacing w:val="-25"/>
          <w:sz w:val="22"/>
          <w:szCs w:val="22"/>
        </w:rPr>
        <w:t xml:space="preserve"> </w:t>
      </w:r>
      <w:r w:rsidRPr="006101ED">
        <w:rPr>
          <w:rFonts w:asciiTheme="minorHAnsi" w:hAnsiTheme="minorHAnsi" w:cstheme="minorHAnsi"/>
          <w:color w:val="000000" w:themeColor="text1"/>
          <w:sz w:val="22"/>
          <w:szCs w:val="22"/>
        </w:rPr>
        <w:t>CLAIM</w:t>
      </w:r>
      <w:r w:rsidRPr="006101ED">
        <w:rPr>
          <w:rFonts w:asciiTheme="minorHAnsi" w:hAnsiTheme="minorHAnsi" w:cstheme="minorHAnsi"/>
          <w:color w:val="000000" w:themeColor="text1"/>
          <w:spacing w:val="-25"/>
          <w:sz w:val="22"/>
          <w:szCs w:val="22"/>
        </w:rPr>
        <w:t xml:space="preserve"> </w:t>
      </w:r>
      <w:r w:rsidRPr="006101ED">
        <w:rPr>
          <w:rFonts w:asciiTheme="minorHAnsi" w:hAnsiTheme="minorHAnsi" w:cstheme="minorHAnsi"/>
          <w:color w:val="000000" w:themeColor="text1"/>
          <w:sz w:val="22"/>
          <w:szCs w:val="22"/>
        </w:rPr>
        <w:t>THAT</w:t>
      </w:r>
      <w:r w:rsidRPr="006101ED">
        <w:rPr>
          <w:rFonts w:asciiTheme="minorHAnsi" w:hAnsiTheme="minorHAnsi" w:cstheme="minorHAnsi"/>
          <w:color w:val="000000" w:themeColor="text1"/>
          <w:spacing w:val="-26"/>
          <w:sz w:val="22"/>
          <w:szCs w:val="22"/>
        </w:rPr>
        <w:t xml:space="preserve"> </w:t>
      </w:r>
      <w:r w:rsidRPr="006101ED">
        <w:rPr>
          <w:rFonts w:asciiTheme="minorHAnsi" w:hAnsiTheme="minorHAnsi" w:cstheme="minorHAnsi"/>
          <w:color w:val="000000" w:themeColor="text1"/>
          <w:sz w:val="22"/>
          <w:szCs w:val="22"/>
        </w:rPr>
        <w:t xml:space="preserve">THE </w:t>
      </w:r>
      <w:r w:rsidRPr="006101ED">
        <w:rPr>
          <w:rFonts w:asciiTheme="minorHAnsi" w:hAnsiTheme="minorHAnsi" w:cstheme="minorHAnsi"/>
          <w:color w:val="000000" w:themeColor="text1"/>
          <w:w w:val="95"/>
          <w:sz w:val="22"/>
          <w:szCs w:val="22"/>
        </w:rPr>
        <w:t xml:space="preserve">MODEL PREDICTIONS ARE ACCURATE OR REALISTIC FOR ALL ENVIRONMENTS OR MANAGEMENT </w:t>
      </w:r>
      <w:r w:rsidRPr="006101ED">
        <w:rPr>
          <w:rFonts w:asciiTheme="minorHAnsi" w:hAnsiTheme="minorHAnsi" w:cstheme="minorHAnsi"/>
          <w:color w:val="000000" w:themeColor="text1"/>
          <w:sz w:val="22"/>
          <w:szCs w:val="22"/>
        </w:rPr>
        <w:t>REGIMES.</w:t>
      </w:r>
      <w:r w:rsidRPr="006101ED">
        <w:rPr>
          <w:rFonts w:asciiTheme="minorHAnsi" w:hAnsiTheme="minorHAnsi" w:cstheme="minorHAnsi"/>
          <w:color w:val="000000" w:themeColor="text1"/>
          <w:spacing w:val="-30"/>
          <w:sz w:val="22"/>
          <w:szCs w:val="22"/>
        </w:rPr>
        <w:t xml:space="preserve"> </w:t>
      </w:r>
      <w:r w:rsidRPr="006101ED">
        <w:rPr>
          <w:rFonts w:asciiTheme="minorHAnsi" w:hAnsiTheme="minorHAnsi" w:cstheme="minorHAnsi"/>
          <w:color w:val="000000" w:themeColor="text1"/>
          <w:sz w:val="22"/>
          <w:szCs w:val="22"/>
        </w:rPr>
        <w:t>THEREFORE,</w:t>
      </w:r>
      <w:r w:rsidRPr="006101ED">
        <w:rPr>
          <w:rFonts w:asciiTheme="minorHAnsi" w:hAnsiTheme="minorHAnsi" w:cstheme="minorHAnsi"/>
          <w:color w:val="000000" w:themeColor="text1"/>
          <w:spacing w:val="-29"/>
          <w:sz w:val="22"/>
          <w:szCs w:val="22"/>
        </w:rPr>
        <w:t xml:space="preserve"> </w:t>
      </w:r>
      <w:r w:rsidRPr="006101ED">
        <w:rPr>
          <w:rFonts w:asciiTheme="minorHAnsi" w:hAnsiTheme="minorHAnsi" w:cstheme="minorHAnsi"/>
          <w:color w:val="000000" w:themeColor="text1"/>
          <w:sz w:val="22"/>
          <w:szCs w:val="22"/>
        </w:rPr>
        <w:t>MODEL</w:t>
      </w:r>
      <w:r w:rsidRPr="006101ED">
        <w:rPr>
          <w:rFonts w:asciiTheme="minorHAnsi" w:hAnsiTheme="minorHAnsi" w:cstheme="minorHAnsi"/>
          <w:color w:val="000000" w:themeColor="text1"/>
          <w:spacing w:val="-29"/>
          <w:sz w:val="22"/>
          <w:szCs w:val="22"/>
        </w:rPr>
        <w:t xml:space="preserve"> </w:t>
      </w:r>
      <w:r w:rsidRPr="006101ED">
        <w:rPr>
          <w:rFonts w:asciiTheme="minorHAnsi" w:hAnsiTheme="minorHAnsi" w:cstheme="minorHAnsi"/>
          <w:color w:val="000000" w:themeColor="text1"/>
          <w:sz w:val="22"/>
          <w:szCs w:val="22"/>
        </w:rPr>
        <w:t>PREDICTIONS</w:t>
      </w:r>
      <w:r w:rsidRPr="006101ED">
        <w:rPr>
          <w:rFonts w:asciiTheme="minorHAnsi" w:hAnsiTheme="minorHAnsi" w:cstheme="minorHAnsi"/>
          <w:color w:val="000000" w:themeColor="text1"/>
          <w:spacing w:val="-29"/>
          <w:sz w:val="22"/>
          <w:szCs w:val="22"/>
        </w:rPr>
        <w:t xml:space="preserve"> </w:t>
      </w:r>
      <w:r w:rsidRPr="006101ED">
        <w:rPr>
          <w:rFonts w:asciiTheme="minorHAnsi" w:hAnsiTheme="minorHAnsi" w:cstheme="minorHAnsi"/>
          <w:color w:val="000000" w:themeColor="text1"/>
          <w:sz w:val="22"/>
          <w:szCs w:val="22"/>
        </w:rPr>
        <w:t>SHOULD</w:t>
      </w:r>
      <w:r w:rsidRPr="006101ED">
        <w:rPr>
          <w:rFonts w:asciiTheme="minorHAnsi" w:hAnsiTheme="minorHAnsi" w:cstheme="minorHAnsi"/>
          <w:color w:val="000000" w:themeColor="text1"/>
          <w:spacing w:val="-29"/>
          <w:sz w:val="22"/>
          <w:szCs w:val="22"/>
        </w:rPr>
        <w:t xml:space="preserve"> </w:t>
      </w:r>
      <w:r w:rsidRPr="006101ED">
        <w:rPr>
          <w:rFonts w:asciiTheme="minorHAnsi" w:hAnsiTheme="minorHAnsi" w:cstheme="minorHAnsi"/>
          <w:color w:val="000000" w:themeColor="text1"/>
          <w:sz w:val="22"/>
          <w:szCs w:val="22"/>
        </w:rPr>
        <w:t>BE</w:t>
      </w:r>
      <w:r w:rsidRPr="006101ED">
        <w:rPr>
          <w:rFonts w:asciiTheme="minorHAnsi" w:hAnsiTheme="minorHAnsi" w:cstheme="minorHAnsi"/>
          <w:color w:val="000000" w:themeColor="text1"/>
          <w:spacing w:val="-28"/>
          <w:sz w:val="22"/>
          <w:szCs w:val="22"/>
        </w:rPr>
        <w:t xml:space="preserve"> </w:t>
      </w:r>
      <w:r w:rsidRPr="006101ED">
        <w:rPr>
          <w:rFonts w:asciiTheme="minorHAnsi" w:hAnsiTheme="minorHAnsi" w:cstheme="minorHAnsi"/>
          <w:color w:val="000000" w:themeColor="text1"/>
          <w:sz w:val="22"/>
          <w:szCs w:val="22"/>
        </w:rPr>
        <w:t>CONSIDERED</w:t>
      </w:r>
      <w:r w:rsidRPr="006101ED">
        <w:rPr>
          <w:rFonts w:asciiTheme="minorHAnsi" w:hAnsiTheme="minorHAnsi" w:cstheme="minorHAnsi"/>
          <w:color w:val="000000" w:themeColor="text1"/>
          <w:spacing w:val="-29"/>
          <w:sz w:val="22"/>
          <w:szCs w:val="22"/>
        </w:rPr>
        <w:t xml:space="preserve"> </w:t>
      </w:r>
      <w:r w:rsidRPr="006101ED">
        <w:rPr>
          <w:rFonts w:asciiTheme="minorHAnsi" w:hAnsiTheme="minorHAnsi" w:cstheme="minorHAnsi"/>
          <w:color w:val="000000" w:themeColor="text1"/>
          <w:sz w:val="22"/>
          <w:szCs w:val="22"/>
        </w:rPr>
        <w:t>AS</w:t>
      </w:r>
      <w:r w:rsidRPr="006101ED">
        <w:rPr>
          <w:rFonts w:asciiTheme="minorHAnsi" w:hAnsiTheme="minorHAnsi" w:cstheme="minorHAnsi"/>
          <w:color w:val="000000" w:themeColor="text1"/>
          <w:spacing w:val="-29"/>
          <w:sz w:val="22"/>
          <w:szCs w:val="22"/>
        </w:rPr>
        <w:t xml:space="preserve"> </w:t>
      </w:r>
      <w:r w:rsidRPr="006101ED">
        <w:rPr>
          <w:rFonts w:asciiTheme="minorHAnsi" w:hAnsiTheme="minorHAnsi" w:cstheme="minorHAnsi"/>
          <w:color w:val="000000" w:themeColor="text1"/>
          <w:sz w:val="22"/>
          <w:szCs w:val="22"/>
        </w:rPr>
        <w:t>ONLY</w:t>
      </w:r>
      <w:r w:rsidRPr="006101ED">
        <w:rPr>
          <w:rFonts w:asciiTheme="minorHAnsi" w:hAnsiTheme="minorHAnsi" w:cstheme="minorHAnsi"/>
          <w:color w:val="000000" w:themeColor="text1"/>
          <w:spacing w:val="-29"/>
          <w:sz w:val="22"/>
          <w:szCs w:val="22"/>
        </w:rPr>
        <w:t xml:space="preserve"> </w:t>
      </w:r>
      <w:r w:rsidRPr="006101ED">
        <w:rPr>
          <w:rFonts w:asciiTheme="minorHAnsi" w:hAnsiTheme="minorHAnsi" w:cstheme="minorHAnsi"/>
          <w:color w:val="000000" w:themeColor="text1"/>
          <w:sz w:val="22"/>
          <w:szCs w:val="22"/>
        </w:rPr>
        <w:t>ONE</w:t>
      </w:r>
      <w:r w:rsidRPr="006101ED">
        <w:rPr>
          <w:rFonts w:asciiTheme="minorHAnsi" w:hAnsiTheme="minorHAnsi" w:cstheme="minorHAnsi"/>
          <w:color w:val="000000" w:themeColor="text1"/>
          <w:spacing w:val="-29"/>
          <w:sz w:val="22"/>
          <w:szCs w:val="22"/>
        </w:rPr>
        <w:t xml:space="preserve"> </w:t>
      </w:r>
      <w:r w:rsidRPr="006101ED">
        <w:rPr>
          <w:rFonts w:asciiTheme="minorHAnsi" w:hAnsiTheme="minorHAnsi" w:cstheme="minorHAnsi"/>
          <w:color w:val="000000" w:themeColor="text1"/>
          <w:sz w:val="22"/>
          <w:szCs w:val="22"/>
        </w:rPr>
        <w:t>SOURCE</w:t>
      </w:r>
      <w:r w:rsidRPr="006101ED">
        <w:rPr>
          <w:rFonts w:asciiTheme="minorHAnsi" w:hAnsiTheme="minorHAnsi" w:cstheme="minorHAnsi"/>
          <w:color w:val="000000" w:themeColor="text1"/>
          <w:spacing w:val="-29"/>
          <w:sz w:val="22"/>
          <w:szCs w:val="22"/>
        </w:rPr>
        <w:t xml:space="preserve"> </w:t>
      </w:r>
      <w:r w:rsidRPr="006101ED">
        <w:rPr>
          <w:rFonts w:asciiTheme="minorHAnsi" w:hAnsiTheme="minorHAnsi" w:cstheme="minorHAnsi"/>
          <w:color w:val="000000" w:themeColor="text1"/>
          <w:sz w:val="22"/>
          <w:szCs w:val="22"/>
        </w:rPr>
        <w:t>OF INFORMATION THAT CAN BE USED TO HELP GUIDE DECISIONS ABOUT CROP MANAGEMENT PRACTICES IN COMBINATION WITH OTHER SOURCES OF INFORMATION, COMMON SENSE, AND PAST</w:t>
      </w:r>
      <w:r w:rsidRPr="006101ED">
        <w:rPr>
          <w:rFonts w:asciiTheme="minorHAnsi" w:hAnsiTheme="minorHAnsi" w:cstheme="minorHAnsi"/>
          <w:color w:val="000000" w:themeColor="text1"/>
          <w:spacing w:val="-24"/>
          <w:sz w:val="22"/>
          <w:szCs w:val="22"/>
        </w:rPr>
        <w:t xml:space="preserve"> </w:t>
      </w:r>
      <w:r w:rsidRPr="006101ED">
        <w:rPr>
          <w:rFonts w:asciiTheme="minorHAnsi" w:hAnsiTheme="minorHAnsi" w:cstheme="minorHAnsi"/>
          <w:color w:val="000000" w:themeColor="text1"/>
          <w:sz w:val="22"/>
          <w:szCs w:val="22"/>
        </w:rPr>
        <w:t>EXPERIENCE.</w:t>
      </w:r>
    </w:p>
    <w:p w14:paraId="34BDC931" w14:textId="77777777" w:rsidR="00792AA9" w:rsidRPr="00104D10" w:rsidRDefault="00792AA9" w:rsidP="00792AA9">
      <w:pPr>
        <w:pStyle w:val="BodyText"/>
        <w:spacing w:before="17" w:line="256" w:lineRule="auto"/>
        <w:ind w:right="155"/>
        <w:jc w:val="both"/>
        <w:rPr>
          <w:rFonts w:asciiTheme="minorHAnsi" w:hAnsiTheme="minorHAnsi" w:cstheme="minorHAnsi"/>
          <w:sz w:val="22"/>
          <w:szCs w:val="22"/>
        </w:rPr>
      </w:pPr>
    </w:p>
    <w:p w14:paraId="059AF853" w14:textId="080CAC04" w:rsidR="00954083" w:rsidRPr="00104D10" w:rsidRDefault="00954083" w:rsidP="00954083">
      <w:pPr>
        <w:pStyle w:val="BodyText"/>
        <w:rPr>
          <w:rFonts w:asciiTheme="minorHAnsi" w:hAnsiTheme="minorHAnsi" w:cstheme="minorHAnsi"/>
          <w:sz w:val="22"/>
          <w:szCs w:val="22"/>
        </w:rPr>
      </w:pPr>
      <w:r w:rsidRPr="00104D10">
        <w:rPr>
          <w:rFonts w:asciiTheme="minorHAnsi" w:hAnsiTheme="minorHAnsi" w:cstheme="minorHAnsi"/>
          <w:sz w:val="22"/>
          <w:szCs w:val="22"/>
        </w:rPr>
        <w:t xml:space="preserve">User agrees that NUtech will </w:t>
      </w:r>
      <w:r>
        <w:rPr>
          <w:rFonts w:asciiTheme="minorHAnsi" w:hAnsiTheme="minorHAnsi" w:cstheme="minorHAnsi"/>
          <w:sz w:val="22"/>
          <w:szCs w:val="22"/>
        </w:rPr>
        <w:t>provide</w:t>
      </w:r>
      <w:r w:rsidRPr="00104D10">
        <w:rPr>
          <w:rFonts w:asciiTheme="minorHAnsi" w:hAnsiTheme="minorHAnsi" w:cstheme="minorHAnsi"/>
          <w:sz w:val="22"/>
          <w:szCs w:val="22"/>
        </w:rPr>
        <w:t xml:space="preserve"> use of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to USER </w:t>
      </w:r>
      <w:r>
        <w:rPr>
          <w:rFonts w:asciiTheme="minorHAnsi" w:hAnsiTheme="minorHAnsi" w:cstheme="minorHAnsi"/>
          <w:sz w:val="22"/>
          <w:szCs w:val="22"/>
        </w:rPr>
        <w:t xml:space="preserve">according to this End User License </w:t>
      </w:r>
      <w:r w:rsidR="0064713B">
        <w:rPr>
          <w:rFonts w:asciiTheme="minorHAnsi" w:hAnsiTheme="minorHAnsi" w:cstheme="minorHAnsi"/>
          <w:sz w:val="22"/>
          <w:szCs w:val="22"/>
        </w:rPr>
        <w:t>Agreement</w:t>
      </w:r>
      <w:r>
        <w:rPr>
          <w:rFonts w:asciiTheme="minorHAnsi" w:hAnsiTheme="minorHAnsi" w:cstheme="minorHAnsi"/>
          <w:sz w:val="22"/>
          <w:szCs w:val="22"/>
        </w:rPr>
        <w:t xml:space="preserve"> (“EULA”) </w:t>
      </w:r>
      <w:r w:rsidRPr="00104D10">
        <w:rPr>
          <w:rFonts w:asciiTheme="minorHAnsi" w:hAnsiTheme="minorHAnsi" w:cstheme="minorHAnsi"/>
          <w:sz w:val="22"/>
          <w:szCs w:val="22"/>
        </w:rPr>
        <w:t>subject to the following obligations and provisions:</w:t>
      </w:r>
    </w:p>
    <w:p w14:paraId="25353F60" w14:textId="77777777" w:rsidR="00954083" w:rsidRPr="00104D10" w:rsidRDefault="00954083" w:rsidP="00954083">
      <w:pPr>
        <w:pStyle w:val="BodyText"/>
        <w:spacing w:before="3"/>
        <w:rPr>
          <w:rFonts w:asciiTheme="minorHAnsi" w:hAnsiTheme="minorHAnsi" w:cstheme="minorHAnsi"/>
          <w:sz w:val="22"/>
          <w:szCs w:val="22"/>
        </w:rPr>
      </w:pPr>
    </w:p>
    <w:p w14:paraId="06CD1AB3" w14:textId="2194D80E" w:rsidR="00954083" w:rsidRPr="004349D8" w:rsidRDefault="00954083" w:rsidP="00792AA9">
      <w:pPr>
        <w:jc w:val="both"/>
        <w:rPr>
          <w:rFonts w:asciiTheme="minorHAnsi" w:hAnsiTheme="minorHAnsi" w:cstheme="minorHAnsi"/>
          <w:sz w:val="22"/>
          <w:szCs w:val="22"/>
        </w:rPr>
      </w:pPr>
      <w:r w:rsidRPr="004349D8">
        <w:rPr>
          <w:rFonts w:asciiTheme="minorHAnsi" w:hAnsiTheme="minorHAnsi" w:cstheme="minorHAnsi"/>
          <w:sz w:val="22"/>
          <w:szCs w:val="22"/>
        </w:rPr>
        <w:t xml:space="preserve">Subject to payment of </w:t>
      </w:r>
      <w:r w:rsidR="00457C32">
        <w:rPr>
          <w:rFonts w:asciiTheme="minorHAnsi" w:hAnsiTheme="minorHAnsi" w:cstheme="minorHAnsi"/>
          <w:sz w:val="22"/>
          <w:szCs w:val="22"/>
        </w:rPr>
        <w:t>the applicable</w:t>
      </w:r>
      <w:r w:rsidRPr="004349D8">
        <w:rPr>
          <w:rFonts w:asciiTheme="minorHAnsi" w:hAnsiTheme="minorHAnsi" w:cstheme="minorHAnsi"/>
          <w:sz w:val="22"/>
          <w:szCs w:val="22"/>
        </w:rPr>
        <w:t xml:space="preserve"> license fees, NUtech hereby agrees to permit USER to download </w:t>
      </w:r>
      <w:r w:rsidR="00457C32">
        <w:rPr>
          <w:rFonts w:asciiTheme="minorHAnsi" w:hAnsiTheme="minorHAnsi" w:cstheme="minorHAnsi"/>
          <w:sz w:val="22"/>
          <w:szCs w:val="22"/>
        </w:rPr>
        <w:t>one</w:t>
      </w:r>
      <w:r w:rsidR="00457C32" w:rsidRPr="004349D8">
        <w:rPr>
          <w:rFonts w:asciiTheme="minorHAnsi" w:hAnsiTheme="minorHAnsi" w:cstheme="minorHAnsi"/>
          <w:sz w:val="22"/>
          <w:szCs w:val="22"/>
        </w:rPr>
        <w:t xml:space="preserve"> </w:t>
      </w:r>
      <w:r w:rsidRPr="004349D8">
        <w:rPr>
          <w:rFonts w:asciiTheme="minorHAnsi" w:hAnsiTheme="minorHAnsi" w:cstheme="minorHAnsi"/>
          <w:sz w:val="22"/>
          <w:szCs w:val="22"/>
        </w:rPr>
        <w:t xml:space="preserve">executable version of the </w:t>
      </w:r>
      <w:r w:rsidR="00CD6F07" w:rsidRPr="004349D8">
        <w:rPr>
          <w:rFonts w:asciiTheme="minorHAnsi" w:hAnsiTheme="minorHAnsi" w:cstheme="minorHAnsi"/>
          <w:sz w:val="22"/>
          <w:szCs w:val="22"/>
        </w:rPr>
        <w:t>Data and Software</w:t>
      </w:r>
      <w:r w:rsidRPr="004349D8">
        <w:rPr>
          <w:rFonts w:asciiTheme="minorHAnsi" w:hAnsiTheme="minorHAnsi" w:cstheme="minorHAnsi"/>
          <w:sz w:val="22"/>
          <w:szCs w:val="22"/>
        </w:rPr>
        <w:t xml:space="preserve"> and </w:t>
      </w:r>
      <w:r w:rsidR="00457C32">
        <w:rPr>
          <w:rFonts w:asciiTheme="minorHAnsi" w:hAnsiTheme="minorHAnsi" w:cstheme="minorHAnsi"/>
          <w:sz w:val="22"/>
          <w:szCs w:val="22"/>
        </w:rPr>
        <w:t xml:space="preserve">the </w:t>
      </w:r>
      <w:r w:rsidRPr="004349D8">
        <w:rPr>
          <w:rFonts w:asciiTheme="minorHAnsi" w:hAnsiTheme="minorHAnsi" w:cstheme="minorHAnsi"/>
          <w:sz w:val="22"/>
          <w:szCs w:val="22"/>
        </w:rPr>
        <w:t>accompanying documentation (</w:t>
      </w:r>
      <w:r w:rsidR="00B331B5" w:rsidRPr="004349D8">
        <w:rPr>
          <w:rFonts w:asciiTheme="minorHAnsi" w:hAnsiTheme="minorHAnsi" w:cstheme="minorHAnsi"/>
          <w:sz w:val="22"/>
          <w:szCs w:val="22"/>
        </w:rPr>
        <w:t>“</w:t>
      </w:r>
      <w:r w:rsidRPr="004349D8">
        <w:rPr>
          <w:rFonts w:asciiTheme="minorHAnsi" w:hAnsiTheme="minorHAnsi" w:cstheme="minorHAnsi"/>
          <w:sz w:val="22"/>
          <w:szCs w:val="22"/>
        </w:rPr>
        <w:t>Documentation</w:t>
      </w:r>
      <w:r w:rsidR="00B331B5" w:rsidRPr="004349D8">
        <w:rPr>
          <w:rFonts w:asciiTheme="minorHAnsi" w:hAnsiTheme="minorHAnsi" w:cstheme="minorHAnsi"/>
          <w:sz w:val="22"/>
          <w:szCs w:val="22"/>
        </w:rPr>
        <w:t>”</w:t>
      </w:r>
      <w:r w:rsidRPr="004349D8">
        <w:rPr>
          <w:rFonts w:asciiTheme="minorHAnsi" w:hAnsiTheme="minorHAnsi" w:cstheme="minorHAnsi"/>
          <w:sz w:val="22"/>
          <w:szCs w:val="22"/>
        </w:rPr>
        <w:t>), and NUtech grants a limited, non-exclusive, non-transferrable, non-</w:t>
      </w:r>
      <w:r w:rsidR="00457C32" w:rsidRPr="004349D8">
        <w:rPr>
          <w:rFonts w:asciiTheme="minorHAnsi" w:hAnsiTheme="minorHAnsi" w:cstheme="minorHAnsi"/>
          <w:sz w:val="22"/>
          <w:szCs w:val="22"/>
        </w:rPr>
        <w:t>sublicensable</w:t>
      </w:r>
      <w:r w:rsidRPr="004349D8">
        <w:rPr>
          <w:rFonts w:asciiTheme="minorHAnsi" w:hAnsiTheme="minorHAnsi" w:cstheme="minorHAnsi"/>
          <w:sz w:val="22"/>
          <w:szCs w:val="22"/>
        </w:rPr>
        <w:t xml:space="preserve">, license to USER solely for </w:t>
      </w:r>
      <w:r w:rsidR="00A71AB6" w:rsidRPr="004349D8">
        <w:rPr>
          <w:rFonts w:asciiTheme="minorHAnsi" w:hAnsiTheme="minorHAnsi" w:cstheme="minorHAnsi"/>
          <w:sz w:val="22"/>
          <w:szCs w:val="22"/>
        </w:rPr>
        <w:t>(</w:t>
      </w:r>
      <w:proofErr w:type="spellStart"/>
      <w:r w:rsidR="00A71AB6" w:rsidRPr="004349D8">
        <w:rPr>
          <w:rFonts w:asciiTheme="minorHAnsi" w:hAnsiTheme="minorHAnsi" w:cstheme="minorHAnsi"/>
          <w:sz w:val="22"/>
          <w:szCs w:val="22"/>
        </w:rPr>
        <w:t>i</w:t>
      </w:r>
      <w:proofErr w:type="spellEnd"/>
      <w:r w:rsidR="00A71AB6" w:rsidRPr="004349D8">
        <w:rPr>
          <w:rFonts w:asciiTheme="minorHAnsi" w:hAnsiTheme="minorHAnsi" w:cstheme="minorHAnsi"/>
          <w:sz w:val="22"/>
          <w:szCs w:val="22"/>
        </w:rPr>
        <w:t xml:space="preserve">) </w:t>
      </w:r>
      <w:r w:rsidRPr="004349D8">
        <w:rPr>
          <w:rFonts w:asciiTheme="minorHAnsi" w:hAnsiTheme="minorHAnsi" w:cstheme="minorHAnsi"/>
          <w:sz w:val="22"/>
          <w:szCs w:val="22"/>
        </w:rPr>
        <w:t>U</w:t>
      </w:r>
      <w:r w:rsidR="00713F1C" w:rsidRPr="004349D8">
        <w:rPr>
          <w:rFonts w:asciiTheme="minorHAnsi" w:hAnsiTheme="minorHAnsi" w:cstheme="minorHAnsi"/>
          <w:sz w:val="22"/>
          <w:szCs w:val="22"/>
        </w:rPr>
        <w:t>SER</w:t>
      </w:r>
      <w:r w:rsidRPr="004349D8">
        <w:rPr>
          <w:rFonts w:asciiTheme="minorHAnsi" w:hAnsiTheme="minorHAnsi" w:cstheme="minorHAnsi"/>
          <w:sz w:val="22"/>
          <w:szCs w:val="22"/>
        </w:rPr>
        <w:t xml:space="preserve">’s own internal research purposes </w:t>
      </w:r>
      <w:r w:rsidR="00457C32">
        <w:rPr>
          <w:rFonts w:asciiTheme="minorHAnsi" w:hAnsiTheme="minorHAnsi" w:cstheme="minorHAnsi"/>
          <w:sz w:val="22"/>
          <w:szCs w:val="22"/>
        </w:rPr>
        <w:t>in predicting performance of new, or existing crop and soil management technologies by the TEDS</w:t>
      </w:r>
      <w:r w:rsidRPr="004349D8">
        <w:rPr>
          <w:rFonts w:asciiTheme="minorHAnsi" w:hAnsiTheme="minorHAnsi" w:cstheme="minorHAnsi"/>
          <w:sz w:val="22"/>
          <w:szCs w:val="22"/>
        </w:rPr>
        <w:t xml:space="preserve"> through </w:t>
      </w:r>
      <w:r w:rsidR="0064713B" w:rsidRPr="004349D8">
        <w:rPr>
          <w:rFonts w:asciiTheme="minorHAnsi" w:hAnsiTheme="minorHAnsi" w:cstheme="minorHAnsi"/>
          <w:sz w:val="22"/>
          <w:szCs w:val="22"/>
        </w:rPr>
        <w:t>standardized</w:t>
      </w:r>
      <w:r w:rsidRPr="004349D8">
        <w:rPr>
          <w:rFonts w:asciiTheme="minorHAnsi" w:hAnsiTheme="minorHAnsi" w:cstheme="minorHAnsi"/>
          <w:sz w:val="22"/>
          <w:szCs w:val="22"/>
        </w:rPr>
        <w:t xml:space="preserve"> protocols and modelling </w:t>
      </w:r>
      <w:r w:rsidR="0064713B" w:rsidRPr="00063A58">
        <w:rPr>
          <w:rFonts w:asciiTheme="minorHAnsi" w:hAnsiTheme="minorHAnsi" w:cstheme="minorHAnsi"/>
          <w:sz w:val="22"/>
          <w:szCs w:val="22"/>
        </w:rPr>
        <w:t>techniques</w:t>
      </w:r>
      <w:r w:rsidR="00A71AB6" w:rsidRPr="00063A58">
        <w:rPr>
          <w:rFonts w:asciiTheme="minorHAnsi" w:hAnsiTheme="minorHAnsi" w:cstheme="minorHAnsi"/>
          <w:sz w:val="22"/>
          <w:szCs w:val="22"/>
        </w:rPr>
        <w:t xml:space="preserve"> </w:t>
      </w:r>
      <w:r w:rsidR="001668A5">
        <w:rPr>
          <w:rFonts w:asciiTheme="minorHAnsi" w:hAnsiTheme="minorHAnsi" w:cstheme="minorHAnsi"/>
          <w:sz w:val="22"/>
          <w:szCs w:val="22"/>
        </w:rPr>
        <w:t>( “Purposes”)</w:t>
      </w:r>
      <w:r w:rsidRPr="00063A58">
        <w:rPr>
          <w:rFonts w:asciiTheme="minorHAnsi" w:hAnsiTheme="minorHAnsi" w:cstheme="minorHAnsi"/>
          <w:sz w:val="22"/>
          <w:szCs w:val="22"/>
        </w:rPr>
        <w:t xml:space="preserve">.  </w:t>
      </w:r>
    </w:p>
    <w:p w14:paraId="0585E9D2" w14:textId="77777777" w:rsidR="00954083" w:rsidRPr="006A0327" w:rsidRDefault="00954083" w:rsidP="00954083">
      <w:pPr>
        <w:pStyle w:val="BodyText"/>
        <w:spacing w:before="1" w:line="259" w:lineRule="auto"/>
        <w:ind w:left="460"/>
        <w:jc w:val="both"/>
        <w:rPr>
          <w:rFonts w:asciiTheme="minorHAnsi" w:hAnsiTheme="minorHAnsi" w:cstheme="minorHAnsi"/>
          <w:sz w:val="22"/>
          <w:szCs w:val="22"/>
        </w:rPr>
      </w:pPr>
    </w:p>
    <w:p w14:paraId="7D67D7E1" w14:textId="6AA036C2" w:rsidR="00954083" w:rsidRPr="00104D10" w:rsidRDefault="00954083" w:rsidP="00954083">
      <w:pPr>
        <w:pStyle w:val="BodyText"/>
        <w:widowControl w:val="0"/>
        <w:numPr>
          <w:ilvl w:val="0"/>
          <w:numId w:val="14"/>
        </w:numPr>
        <w:autoSpaceDE w:val="0"/>
        <w:autoSpaceDN w:val="0"/>
        <w:spacing w:before="1" w:after="0" w:line="259" w:lineRule="auto"/>
        <w:jc w:val="both"/>
        <w:rPr>
          <w:rFonts w:asciiTheme="minorHAnsi" w:hAnsiTheme="minorHAnsi" w:cstheme="minorHAnsi"/>
          <w:sz w:val="22"/>
          <w:szCs w:val="22"/>
        </w:rPr>
      </w:pPr>
      <w:r w:rsidRPr="00104D10">
        <w:rPr>
          <w:rFonts w:asciiTheme="minorHAnsi" w:hAnsiTheme="minorHAnsi" w:cstheme="minorHAnsi"/>
          <w:sz w:val="22"/>
          <w:szCs w:val="22"/>
        </w:rPr>
        <w:t xml:space="preserve">This license does not grant </w:t>
      </w:r>
      <w:r w:rsidR="0044639F">
        <w:rPr>
          <w:rFonts w:asciiTheme="minorHAnsi" w:hAnsiTheme="minorHAnsi" w:cstheme="minorHAnsi"/>
          <w:sz w:val="22"/>
          <w:szCs w:val="22"/>
        </w:rPr>
        <w:t>USER</w:t>
      </w:r>
      <w:r w:rsidR="0044639F" w:rsidRPr="00104D10">
        <w:rPr>
          <w:rFonts w:asciiTheme="minorHAnsi" w:hAnsiTheme="minorHAnsi" w:cstheme="minorHAnsi"/>
          <w:sz w:val="22"/>
          <w:szCs w:val="22"/>
        </w:rPr>
        <w:t xml:space="preserve"> </w:t>
      </w:r>
      <w:r w:rsidRPr="00104D10">
        <w:rPr>
          <w:rFonts w:asciiTheme="minorHAnsi" w:hAnsiTheme="minorHAnsi" w:cstheme="minorHAnsi"/>
          <w:sz w:val="22"/>
          <w:szCs w:val="22"/>
        </w:rPr>
        <w:t>any rights to</w:t>
      </w:r>
      <w:r>
        <w:rPr>
          <w:rFonts w:asciiTheme="minorHAnsi" w:hAnsiTheme="minorHAnsi" w:cstheme="minorHAnsi"/>
          <w:sz w:val="22"/>
          <w:szCs w:val="22"/>
        </w:rPr>
        <w:t>, or guarantee the availability of,</w:t>
      </w:r>
      <w:r w:rsidRPr="00104D10">
        <w:rPr>
          <w:rFonts w:asciiTheme="minorHAnsi" w:hAnsiTheme="minorHAnsi" w:cstheme="minorHAnsi"/>
          <w:sz w:val="22"/>
          <w:szCs w:val="22"/>
        </w:rPr>
        <w:t xml:space="preserve"> </w:t>
      </w:r>
      <w:r>
        <w:rPr>
          <w:rFonts w:asciiTheme="minorHAnsi" w:hAnsiTheme="minorHAnsi" w:cstheme="minorHAnsi"/>
          <w:sz w:val="22"/>
          <w:szCs w:val="22"/>
        </w:rPr>
        <w:t xml:space="preserve">any </w:t>
      </w:r>
      <w:r w:rsidRPr="00104D10">
        <w:rPr>
          <w:rFonts w:asciiTheme="minorHAnsi" w:hAnsiTheme="minorHAnsi" w:cstheme="minorHAnsi"/>
          <w:sz w:val="22"/>
          <w:szCs w:val="22"/>
        </w:rPr>
        <w:t>enhancement</w:t>
      </w:r>
      <w:r>
        <w:rPr>
          <w:rFonts w:asciiTheme="minorHAnsi" w:hAnsiTheme="minorHAnsi" w:cstheme="minorHAnsi"/>
          <w:sz w:val="22"/>
          <w:szCs w:val="22"/>
        </w:rPr>
        <w:t>s</w:t>
      </w:r>
      <w:r w:rsidRPr="00104D10">
        <w:rPr>
          <w:rFonts w:asciiTheme="minorHAnsi" w:hAnsiTheme="minorHAnsi" w:cstheme="minorHAnsi"/>
          <w:sz w:val="22"/>
          <w:szCs w:val="22"/>
        </w:rPr>
        <w:t xml:space="preserve"> or update</w:t>
      </w:r>
      <w:r>
        <w:rPr>
          <w:rFonts w:asciiTheme="minorHAnsi" w:hAnsiTheme="minorHAnsi" w:cstheme="minorHAnsi"/>
          <w:sz w:val="22"/>
          <w:szCs w:val="22"/>
        </w:rPr>
        <w:t>s,</w:t>
      </w:r>
      <w:r w:rsidRPr="00104D10">
        <w:rPr>
          <w:rFonts w:asciiTheme="minorHAnsi" w:hAnsiTheme="minorHAnsi" w:cstheme="minorHAnsi"/>
          <w:sz w:val="22"/>
          <w:szCs w:val="22"/>
        </w:rPr>
        <w:t xml:space="preserve"> and neither UNL nor NUtech has any obligation to provide any updates, upgrades, </w:t>
      </w:r>
      <w:r>
        <w:rPr>
          <w:rFonts w:asciiTheme="minorHAnsi" w:hAnsiTheme="minorHAnsi" w:cstheme="minorHAnsi"/>
          <w:sz w:val="22"/>
          <w:szCs w:val="22"/>
        </w:rPr>
        <w:t xml:space="preserve">service, support, </w:t>
      </w:r>
      <w:r w:rsidRPr="00104D10">
        <w:rPr>
          <w:rFonts w:asciiTheme="minorHAnsi" w:hAnsiTheme="minorHAnsi" w:cstheme="minorHAnsi"/>
          <w:sz w:val="22"/>
          <w:szCs w:val="22"/>
        </w:rPr>
        <w:t xml:space="preserve">or any modifications to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MAY BE USED ONLY FOR </w:t>
      </w:r>
      <w:r w:rsidR="001668A5">
        <w:rPr>
          <w:rFonts w:asciiTheme="minorHAnsi" w:hAnsiTheme="minorHAnsi" w:cstheme="minorHAnsi"/>
          <w:sz w:val="22"/>
          <w:szCs w:val="22"/>
        </w:rPr>
        <w:t>THE</w:t>
      </w:r>
      <w:r w:rsidRPr="00104D10">
        <w:rPr>
          <w:rFonts w:asciiTheme="minorHAnsi" w:hAnsiTheme="minorHAnsi" w:cstheme="minorHAnsi"/>
          <w:sz w:val="22"/>
          <w:szCs w:val="22"/>
        </w:rPr>
        <w:t xml:space="preserve"> PURPOSES</w:t>
      </w:r>
      <w:r>
        <w:rPr>
          <w:rFonts w:asciiTheme="minorHAnsi" w:hAnsiTheme="minorHAnsi" w:cstheme="minorHAnsi"/>
          <w:sz w:val="22"/>
          <w:szCs w:val="22"/>
        </w:rPr>
        <w:t xml:space="preserve">, and only in accordance with the Documentation for the </w:t>
      </w:r>
      <w:r w:rsidR="00CD6F07">
        <w:rPr>
          <w:rFonts w:asciiTheme="minorHAnsi" w:hAnsiTheme="minorHAnsi" w:cstheme="minorHAnsi"/>
          <w:sz w:val="22"/>
          <w:szCs w:val="22"/>
        </w:rPr>
        <w:t>Data and Software</w:t>
      </w:r>
      <w:r>
        <w:rPr>
          <w:rFonts w:asciiTheme="minorHAnsi" w:hAnsiTheme="minorHAnsi" w:cstheme="minorHAnsi"/>
          <w:sz w:val="22"/>
          <w:szCs w:val="22"/>
        </w:rPr>
        <w:t>'s intended purpose</w:t>
      </w:r>
      <w:r w:rsidRPr="00104D10">
        <w:rPr>
          <w:rFonts w:asciiTheme="minorHAnsi" w:hAnsiTheme="minorHAnsi" w:cstheme="minorHAnsi"/>
          <w:sz w:val="22"/>
          <w:szCs w:val="22"/>
        </w:rPr>
        <w:t>.</w:t>
      </w:r>
      <w:r w:rsidR="007B6529">
        <w:rPr>
          <w:rFonts w:asciiTheme="minorHAnsi" w:hAnsiTheme="minorHAnsi" w:cstheme="minorHAnsi"/>
          <w:sz w:val="22"/>
          <w:szCs w:val="22"/>
        </w:rPr>
        <w:t xml:space="preserve"> USER agrees to not reverse engineer, decompile or disassemble the Data and Software.</w:t>
      </w:r>
      <w:r w:rsidRPr="00104D10">
        <w:rPr>
          <w:rFonts w:asciiTheme="minorHAnsi" w:hAnsiTheme="minorHAnsi" w:cstheme="minorHAnsi"/>
          <w:sz w:val="22"/>
          <w:szCs w:val="22"/>
        </w:rPr>
        <w:t xml:space="preserve"> To use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for </w:t>
      </w:r>
      <w:r>
        <w:rPr>
          <w:rFonts w:asciiTheme="minorHAnsi" w:hAnsiTheme="minorHAnsi" w:cstheme="minorHAnsi"/>
          <w:sz w:val="22"/>
          <w:szCs w:val="22"/>
        </w:rPr>
        <w:t xml:space="preserve">any </w:t>
      </w:r>
      <w:r w:rsidRPr="00104D10">
        <w:rPr>
          <w:rFonts w:asciiTheme="minorHAnsi" w:hAnsiTheme="minorHAnsi" w:cstheme="minorHAnsi"/>
          <w:sz w:val="22"/>
          <w:szCs w:val="22"/>
        </w:rPr>
        <w:t>commercial purposes</w:t>
      </w:r>
      <w:r w:rsidR="007F7954">
        <w:rPr>
          <w:rFonts w:asciiTheme="minorHAnsi" w:hAnsiTheme="minorHAnsi" w:cstheme="minorHAnsi"/>
          <w:sz w:val="22"/>
          <w:szCs w:val="22"/>
        </w:rPr>
        <w:t xml:space="preserve"> (other than </w:t>
      </w:r>
      <w:r w:rsidR="00171F67">
        <w:rPr>
          <w:rFonts w:asciiTheme="minorHAnsi" w:hAnsiTheme="minorHAnsi" w:cstheme="minorHAnsi"/>
          <w:sz w:val="22"/>
          <w:szCs w:val="22"/>
        </w:rPr>
        <w:t>the Purposes)</w:t>
      </w:r>
      <w:r>
        <w:rPr>
          <w:rFonts w:asciiTheme="minorHAnsi" w:hAnsiTheme="minorHAnsi" w:cstheme="minorHAnsi"/>
          <w:sz w:val="22"/>
          <w:szCs w:val="22"/>
        </w:rPr>
        <w:t>,</w:t>
      </w:r>
      <w:r w:rsidRPr="00104D10">
        <w:rPr>
          <w:rFonts w:asciiTheme="minorHAnsi" w:hAnsiTheme="minorHAnsi" w:cstheme="minorHAnsi"/>
          <w:sz w:val="22"/>
          <w:szCs w:val="22"/>
        </w:rPr>
        <w:t xml:space="preserve"> USER </w:t>
      </w:r>
      <w:r>
        <w:rPr>
          <w:rFonts w:asciiTheme="minorHAnsi" w:hAnsiTheme="minorHAnsi" w:cstheme="minorHAnsi"/>
          <w:sz w:val="22"/>
          <w:szCs w:val="22"/>
        </w:rPr>
        <w:t>must first</w:t>
      </w:r>
      <w:r w:rsidRPr="00104D10">
        <w:rPr>
          <w:rFonts w:asciiTheme="minorHAnsi" w:hAnsiTheme="minorHAnsi" w:cstheme="minorHAnsi"/>
          <w:sz w:val="22"/>
          <w:szCs w:val="22"/>
        </w:rPr>
        <w:t xml:space="preserve"> contact NUtech Ventures for a separate commercial license.</w:t>
      </w:r>
    </w:p>
    <w:p w14:paraId="13D1D498" w14:textId="77777777" w:rsidR="00954083" w:rsidRPr="00104D10" w:rsidRDefault="00954083" w:rsidP="00954083">
      <w:pPr>
        <w:pStyle w:val="BodyText"/>
        <w:spacing w:before="1" w:line="259" w:lineRule="auto"/>
        <w:ind w:left="460"/>
        <w:jc w:val="both"/>
        <w:rPr>
          <w:rFonts w:asciiTheme="minorHAnsi" w:hAnsiTheme="minorHAnsi" w:cstheme="minorHAnsi"/>
          <w:sz w:val="22"/>
          <w:szCs w:val="22"/>
        </w:rPr>
      </w:pPr>
    </w:p>
    <w:p w14:paraId="73D57673" w14:textId="657534AD" w:rsidR="00954083" w:rsidRPr="00B413D2" w:rsidRDefault="00B413D2" w:rsidP="00954083">
      <w:pPr>
        <w:pStyle w:val="BodyText"/>
        <w:widowControl w:val="0"/>
        <w:numPr>
          <w:ilvl w:val="0"/>
          <w:numId w:val="14"/>
        </w:numPr>
        <w:autoSpaceDE w:val="0"/>
        <w:autoSpaceDN w:val="0"/>
        <w:spacing w:before="1" w:after="0" w:line="259" w:lineRule="auto"/>
        <w:jc w:val="both"/>
        <w:rPr>
          <w:rFonts w:asciiTheme="minorHAnsi" w:hAnsiTheme="minorHAnsi" w:cstheme="minorHAnsi"/>
          <w:sz w:val="22"/>
          <w:szCs w:val="22"/>
        </w:rPr>
      </w:pPr>
      <w:r w:rsidRPr="00B413D2">
        <w:rPr>
          <w:rFonts w:asciiTheme="minorHAnsi" w:hAnsiTheme="minorHAnsi" w:cstheme="minorHAnsi"/>
          <w:w w:val="105"/>
          <w:sz w:val="22"/>
          <w:szCs w:val="22"/>
        </w:rPr>
        <w:lastRenderedPageBreak/>
        <w:t>USER may</w:t>
      </w:r>
      <w:r w:rsidRPr="00B413D2">
        <w:rPr>
          <w:rFonts w:asciiTheme="minorHAnsi" w:hAnsiTheme="minorHAnsi" w:cstheme="minorHAnsi"/>
          <w:sz w:val="22"/>
          <w:szCs w:val="22"/>
        </w:rPr>
        <w:t xml:space="preserve"> </w:t>
      </w:r>
      <w:r>
        <w:rPr>
          <w:rFonts w:asciiTheme="minorHAnsi" w:hAnsiTheme="minorHAnsi" w:cstheme="minorHAnsi"/>
          <w:w w:val="115"/>
          <w:sz w:val="22"/>
          <w:szCs w:val="22"/>
        </w:rPr>
        <w:t>download</w:t>
      </w:r>
      <w:r w:rsidRPr="00B413D2">
        <w:rPr>
          <w:rFonts w:asciiTheme="minorHAnsi" w:hAnsiTheme="minorHAnsi" w:cstheme="minorHAnsi"/>
          <w:spacing w:val="-18"/>
          <w:w w:val="115"/>
          <w:sz w:val="22"/>
          <w:szCs w:val="22"/>
        </w:rPr>
        <w:t xml:space="preserve"> </w:t>
      </w:r>
      <w:r w:rsidRPr="00B413D2">
        <w:rPr>
          <w:rFonts w:asciiTheme="minorHAnsi" w:hAnsiTheme="minorHAnsi" w:cstheme="minorHAnsi"/>
          <w:w w:val="115"/>
          <w:sz w:val="22"/>
          <w:szCs w:val="22"/>
        </w:rPr>
        <w:t>the</w:t>
      </w:r>
      <w:r w:rsidRPr="00B413D2">
        <w:rPr>
          <w:rFonts w:asciiTheme="minorHAnsi" w:hAnsiTheme="minorHAnsi" w:cstheme="minorHAnsi"/>
          <w:spacing w:val="-17"/>
          <w:w w:val="115"/>
          <w:sz w:val="22"/>
          <w:szCs w:val="22"/>
        </w:rPr>
        <w:t xml:space="preserve"> Data and </w:t>
      </w:r>
      <w:r w:rsidRPr="00B413D2">
        <w:rPr>
          <w:rFonts w:asciiTheme="minorHAnsi" w:hAnsiTheme="minorHAnsi" w:cstheme="minorHAnsi"/>
          <w:w w:val="115"/>
          <w:sz w:val="22"/>
          <w:szCs w:val="22"/>
        </w:rPr>
        <w:t>Software</w:t>
      </w:r>
      <w:r w:rsidRPr="00B413D2">
        <w:rPr>
          <w:rFonts w:asciiTheme="minorHAnsi" w:hAnsiTheme="minorHAnsi" w:cstheme="minorHAnsi"/>
          <w:spacing w:val="-17"/>
          <w:w w:val="115"/>
          <w:sz w:val="22"/>
          <w:szCs w:val="22"/>
        </w:rPr>
        <w:t xml:space="preserve"> </w:t>
      </w:r>
      <w:r w:rsidRPr="00B413D2">
        <w:rPr>
          <w:rFonts w:asciiTheme="minorHAnsi" w:hAnsiTheme="minorHAnsi" w:cstheme="minorHAnsi"/>
          <w:w w:val="115"/>
          <w:sz w:val="22"/>
          <w:szCs w:val="22"/>
        </w:rPr>
        <w:t>on</w:t>
      </w:r>
      <w:r w:rsidRPr="00B413D2">
        <w:rPr>
          <w:rFonts w:asciiTheme="minorHAnsi" w:hAnsiTheme="minorHAnsi" w:cstheme="minorHAnsi"/>
          <w:spacing w:val="-18"/>
          <w:w w:val="115"/>
          <w:sz w:val="22"/>
          <w:szCs w:val="22"/>
        </w:rPr>
        <w:t xml:space="preserve"> </w:t>
      </w:r>
      <w:r w:rsidRPr="00B413D2">
        <w:rPr>
          <w:rFonts w:asciiTheme="minorHAnsi" w:hAnsiTheme="minorHAnsi" w:cstheme="minorHAnsi"/>
          <w:w w:val="115"/>
          <w:sz w:val="22"/>
          <w:szCs w:val="22"/>
        </w:rPr>
        <w:t>any</w:t>
      </w:r>
      <w:r w:rsidRPr="00B413D2">
        <w:rPr>
          <w:rFonts w:asciiTheme="minorHAnsi" w:hAnsiTheme="minorHAnsi" w:cstheme="minorHAnsi"/>
          <w:spacing w:val="-17"/>
          <w:w w:val="115"/>
          <w:sz w:val="22"/>
          <w:szCs w:val="22"/>
        </w:rPr>
        <w:t xml:space="preserve"> </w:t>
      </w:r>
      <w:r w:rsidRPr="00B413D2">
        <w:rPr>
          <w:rFonts w:asciiTheme="minorHAnsi" w:hAnsiTheme="minorHAnsi" w:cstheme="minorHAnsi"/>
          <w:w w:val="115"/>
          <w:sz w:val="22"/>
          <w:szCs w:val="22"/>
        </w:rPr>
        <w:t>single</w:t>
      </w:r>
      <w:r w:rsidRPr="00B413D2">
        <w:rPr>
          <w:rFonts w:asciiTheme="minorHAnsi" w:hAnsiTheme="minorHAnsi" w:cstheme="minorHAnsi"/>
          <w:spacing w:val="-18"/>
          <w:w w:val="115"/>
          <w:sz w:val="22"/>
          <w:szCs w:val="22"/>
        </w:rPr>
        <w:t xml:space="preserve"> </w:t>
      </w:r>
      <w:r w:rsidRPr="00B413D2">
        <w:rPr>
          <w:rFonts w:asciiTheme="minorHAnsi" w:hAnsiTheme="minorHAnsi" w:cstheme="minorHAnsi"/>
          <w:w w:val="115"/>
          <w:sz w:val="22"/>
          <w:szCs w:val="22"/>
        </w:rPr>
        <w:t>computer</w:t>
      </w:r>
      <w:r w:rsidRPr="00B413D2">
        <w:rPr>
          <w:rFonts w:asciiTheme="minorHAnsi" w:hAnsiTheme="minorHAnsi" w:cstheme="minorHAnsi"/>
          <w:spacing w:val="-18"/>
          <w:w w:val="115"/>
          <w:sz w:val="22"/>
          <w:szCs w:val="22"/>
        </w:rPr>
        <w:t xml:space="preserve"> </w:t>
      </w:r>
      <w:r w:rsidRPr="00104D10">
        <w:rPr>
          <w:rFonts w:asciiTheme="minorHAnsi" w:hAnsiTheme="minorHAnsi" w:cstheme="minorHAnsi"/>
          <w:sz w:val="22"/>
          <w:szCs w:val="22"/>
        </w:rPr>
        <w:t xml:space="preserve">and may make one (1) additional copy the </w:t>
      </w:r>
      <w:r>
        <w:rPr>
          <w:rFonts w:asciiTheme="minorHAnsi" w:hAnsiTheme="minorHAnsi" w:cstheme="minorHAnsi"/>
          <w:sz w:val="22"/>
          <w:szCs w:val="22"/>
        </w:rPr>
        <w:t>Data and Software</w:t>
      </w:r>
      <w:r w:rsidRPr="00104D10">
        <w:rPr>
          <w:rFonts w:asciiTheme="minorHAnsi" w:hAnsiTheme="minorHAnsi" w:cstheme="minorHAnsi"/>
          <w:sz w:val="22"/>
          <w:szCs w:val="22"/>
        </w:rPr>
        <w:t xml:space="preserve"> solely for backup and archival purposes, provided such copy contains </w:t>
      </w:r>
      <w:proofErr w:type="gramStart"/>
      <w:r w:rsidRPr="00104D10">
        <w:rPr>
          <w:rFonts w:asciiTheme="minorHAnsi" w:hAnsiTheme="minorHAnsi" w:cstheme="minorHAnsi"/>
          <w:sz w:val="22"/>
          <w:szCs w:val="22"/>
        </w:rPr>
        <w:t>all of</w:t>
      </w:r>
      <w:proofErr w:type="gramEnd"/>
      <w:r w:rsidRPr="00104D10">
        <w:rPr>
          <w:rFonts w:asciiTheme="minorHAnsi" w:hAnsiTheme="minorHAnsi" w:cstheme="minorHAnsi"/>
          <w:sz w:val="22"/>
          <w:szCs w:val="22"/>
        </w:rPr>
        <w:t xml:space="preserve"> the original </w:t>
      </w:r>
      <w:r>
        <w:rPr>
          <w:rFonts w:asciiTheme="minorHAnsi" w:hAnsiTheme="minorHAnsi" w:cstheme="minorHAnsi"/>
          <w:sz w:val="22"/>
          <w:szCs w:val="22"/>
        </w:rPr>
        <w:t>Data and Software</w:t>
      </w:r>
      <w:r w:rsidRPr="00104D10">
        <w:rPr>
          <w:rFonts w:asciiTheme="minorHAnsi" w:hAnsiTheme="minorHAnsi" w:cstheme="minorHAnsi"/>
          <w:sz w:val="22"/>
          <w:szCs w:val="22"/>
        </w:rPr>
        <w:t>'s proprietary notices</w:t>
      </w:r>
      <w:r w:rsidR="00954083" w:rsidRPr="00B413D2">
        <w:rPr>
          <w:rFonts w:asciiTheme="minorHAnsi" w:hAnsiTheme="minorHAnsi" w:cstheme="minorHAnsi"/>
          <w:sz w:val="22"/>
          <w:szCs w:val="22"/>
        </w:rPr>
        <w:t xml:space="preserve">.  </w:t>
      </w:r>
    </w:p>
    <w:p w14:paraId="5F2E128F" w14:textId="77777777" w:rsidR="00954083" w:rsidRPr="00104D10" w:rsidRDefault="00954083" w:rsidP="00954083">
      <w:pPr>
        <w:pStyle w:val="ListParagraph"/>
        <w:rPr>
          <w:rFonts w:asciiTheme="minorHAnsi" w:hAnsiTheme="minorHAnsi" w:cstheme="minorHAnsi"/>
        </w:rPr>
      </w:pPr>
    </w:p>
    <w:p w14:paraId="058AF0AA" w14:textId="531FADCA" w:rsidR="00954083" w:rsidRPr="00104D10" w:rsidRDefault="00954083" w:rsidP="00954083">
      <w:pPr>
        <w:pStyle w:val="BodyText"/>
        <w:widowControl w:val="0"/>
        <w:numPr>
          <w:ilvl w:val="0"/>
          <w:numId w:val="14"/>
        </w:numPr>
        <w:autoSpaceDE w:val="0"/>
        <w:autoSpaceDN w:val="0"/>
        <w:spacing w:before="1" w:after="0" w:line="259" w:lineRule="auto"/>
        <w:jc w:val="both"/>
        <w:rPr>
          <w:rFonts w:asciiTheme="minorHAnsi" w:hAnsiTheme="minorHAnsi" w:cstheme="minorHAnsi"/>
          <w:sz w:val="22"/>
          <w:szCs w:val="22"/>
        </w:rPr>
      </w:pPr>
      <w:r w:rsidRPr="00104D10">
        <w:rPr>
          <w:rFonts w:asciiTheme="minorHAnsi" w:hAnsiTheme="minorHAnsi" w:cstheme="minorHAnsi"/>
          <w:sz w:val="22"/>
          <w:szCs w:val="22"/>
        </w:rPr>
        <w:t xml:space="preserve">USER acknowledges and agrees that it has no right to license the use, reproduction, or distribution of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and Documentation to any person, firm or entity and USER has no rights to use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to provide data processing services to any third party for any reason</w:t>
      </w:r>
      <w:r>
        <w:rPr>
          <w:rFonts w:asciiTheme="minorHAnsi" w:hAnsiTheme="minorHAnsi" w:cstheme="minorHAnsi"/>
          <w:sz w:val="22"/>
          <w:szCs w:val="22"/>
        </w:rPr>
        <w:t xml:space="preserve">, or to use the </w:t>
      </w:r>
      <w:r w:rsidR="00CD6F07">
        <w:rPr>
          <w:rFonts w:asciiTheme="minorHAnsi" w:hAnsiTheme="minorHAnsi" w:cstheme="minorHAnsi"/>
          <w:sz w:val="22"/>
          <w:szCs w:val="22"/>
        </w:rPr>
        <w:t>Data and Software</w:t>
      </w:r>
      <w:r>
        <w:rPr>
          <w:rFonts w:asciiTheme="minorHAnsi" w:hAnsiTheme="minorHAnsi" w:cstheme="minorHAnsi"/>
          <w:sz w:val="22"/>
          <w:szCs w:val="22"/>
        </w:rPr>
        <w:t xml:space="preserve"> to perform services or create products</w:t>
      </w:r>
      <w:r w:rsidR="00D15DFF">
        <w:rPr>
          <w:rFonts w:asciiTheme="minorHAnsi" w:hAnsiTheme="minorHAnsi" w:cstheme="minorHAnsi"/>
          <w:sz w:val="22"/>
          <w:szCs w:val="22"/>
        </w:rPr>
        <w:t>;</w:t>
      </w:r>
      <w:r w:rsidR="00604236">
        <w:rPr>
          <w:rFonts w:asciiTheme="minorHAnsi" w:hAnsiTheme="minorHAnsi" w:cstheme="minorHAnsi"/>
          <w:sz w:val="22"/>
          <w:szCs w:val="22"/>
        </w:rPr>
        <w:t xml:space="preserve"> in each case,</w:t>
      </w:r>
      <w:r w:rsidR="00D15DFF">
        <w:rPr>
          <w:rFonts w:asciiTheme="minorHAnsi" w:hAnsiTheme="minorHAnsi" w:cstheme="minorHAnsi"/>
          <w:sz w:val="22"/>
          <w:szCs w:val="22"/>
        </w:rPr>
        <w:t xml:space="preserve"> other than where </w:t>
      </w:r>
      <w:r w:rsidR="00D64EFD">
        <w:rPr>
          <w:rFonts w:asciiTheme="minorHAnsi" w:hAnsiTheme="minorHAnsi" w:cstheme="minorHAnsi"/>
          <w:sz w:val="22"/>
          <w:szCs w:val="22"/>
        </w:rPr>
        <w:t>applicable to be able to source data for USER’s presentations to the public</w:t>
      </w:r>
      <w:r w:rsidRPr="00104D10">
        <w:rPr>
          <w:rFonts w:asciiTheme="minorHAnsi" w:hAnsiTheme="minorHAnsi" w:cstheme="minorHAnsi"/>
          <w:sz w:val="22"/>
          <w:szCs w:val="22"/>
        </w:rPr>
        <w:t xml:space="preserve">. User may not reproduce, distribute, display, reverse engineer, decompile, disassemble, reverse compile, or otherwise seek to extract or derive source code from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In addition, USER may not allow any </w:t>
      </w:r>
      <w:r w:rsidR="00423A1D" w:rsidRPr="00104D10">
        <w:rPr>
          <w:rFonts w:asciiTheme="minorHAnsi" w:hAnsiTheme="minorHAnsi" w:cstheme="minorHAnsi"/>
          <w:sz w:val="22"/>
          <w:szCs w:val="22"/>
        </w:rPr>
        <w:t>third-party</w:t>
      </w:r>
      <w:r w:rsidRPr="00104D10">
        <w:rPr>
          <w:rFonts w:asciiTheme="minorHAnsi" w:hAnsiTheme="minorHAnsi" w:cstheme="minorHAnsi"/>
          <w:sz w:val="22"/>
          <w:szCs w:val="22"/>
        </w:rPr>
        <w:t xml:space="preserve"> access to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(other than USER’s employees authorized to use the single computer on which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is installed) and may not make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available on a time-sharing or service bureau basis. USER will not remove any proprietary notices or labels on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or Documentation.</w:t>
      </w:r>
    </w:p>
    <w:p w14:paraId="3E3F4EC6" w14:textId="77777777" w:rsidR="00954083" w:rsidRPr="00104D10" w:rsidRDefault="00954083" w:rsidP="00954083">
      <w:pPr>
        <w:pStyle w:val="ListParagraph"/>
        <w:rPr>
          <w:rFonts w:asciiTheme="minorHAnsi" w:hAnsiTheme="minorHAnsi" w:cstheme="minorHAnsi"/>
        </w:rPr>
      </w:pPr>
    </w:p>
    <w:p w14:paraId="1DBDD16E" w14:textId="1B76A964" w:rsidR="00954083" w:rsidRPr="00104D10" w:rsidRDefault="00954083" w:rsidP="00954083">
      <w:pPr>
        <w:pStyle w:val="BodyText"/>
        <w:widowControl w:val="0"/>
        <w:numPr>
          <w:ilvl w:val="0"/>
          <w:numId w:val="14"/>
        </w:numPr>
        <w:autoSpaceDE w:val="0"/>
        <w:autoSpaceDN w:val="0"/>
        <w:spacing w:before="1" w:after="0" w:line="259" w:lineRule="auto"/>
        <w:jc w:val="both"/>
        <w:rPr>
          <w:rFonts w:asciiTheme="minorHAnsi" w:hAnsiTheme="minorHAnsi" w:cstheme="minorHAnsi"/>
          <w:sz w:val="22"/>
          <w:szCs w:val="22"/>
        </w:rPr>
      </w:pPr>
      <w:r w:rsidRPr="00104D10">
        <w:rPr>
          <w:rFonts w:asciiTheme="minorHAnsi" w:hAnsiTheme="minorHAnsi" w:cstheme="minorHAnsi"/>
          <w:sz w:val="22"/>
          <w:szCs w:val="22"/>
        </w:rPr>
        <w:t xml:space="preserve">USER may not make any claim to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or any copyrights, trademarks, or other intellectual property or proprietary rights related to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USER acknowledges that </w:t>
      </w:r>
      <w:r>
        <w:rPr>
          <w:rFonts w:asciiTheme="minorHAnsi" w:hAnsiTheme="minorHAnsi" w:cstheme="minorHAnsi"/>
          <w:sz w:val="22"/>
          <w:szCs w:val="22"/>
        </w:rPr>
        <w:t xml:space="preserve">no license, right, </w:t>
      </w:r>
      <w:r w:rsidRPr="00104D10">
        <w:rPr>
          <w:rFonts w:asciiTheme="minorHAnsi" w:hAnsiTheme="minorHAnsi" w:cstheme="minorHAnsi"/>
          <w:sz w:val="22"/>
          <w:szCs w:val="22"/>
        </w:rPr>
        <w:t>title</w:t>
      </w:r>
      <w:r>
        <w:rPr>
          <w:rFonts w:asciiTheme="minorHAnsi" w:hAnsiTheme="minorHAnsi" w:cstheme="minorHAnsi"/>
          <w:sz w:val="22"/>
          <w:szCs w:val="22"/>
        </w:rPr>
        <w:t>, or interest is granted to USER except as expressly set forth above</w:t>
      </w:r>
      <w:r w:rsidRPr="00104D10">
        <w:rPr>
          <w:rFonts w:asciiTheme="minorHAnsi" w:hAnsiTheme="minorHAnsi" w:cstheme="minorHAnsi"/>
          <w:sz w:val="22"/>
          <w:szCs w:val="22"/>
        </w:rPr>
        <w:t xml:space="preserve">. USER agrees to use its best efforts and will take all reasonable steps to protect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from any unauthorized use, reproduction, publication, disclosure or distribution. USER acknowledges and agrees that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contains confidential information and trade secrets developed or acquired by </w:t>
      </w:r>
      <w:r>
        <w:rPr>
          <w:rFonts w:asciiTheme="minorHAnsi" w:hAnsiTheme="minorHAnsi" w:cstheme="minorHAnsi"/>
          <w:sz w:val="22"/>
          <w:szCs w:val="22"/>
        </w:rPr>
        <w:t>the Institutes</w:t>
      </w:r>
      <w:r w:rsidRPr="00104D10">
        <w:rPr>
          <w:rFonts w:asciiTheme="minorHAnsi" w:hAnsiTheme="minorHAnsi" w:cstheme="minorHAnsi"/>
          <w:sz w:val="22"/>
          <w:szCs w:val="22"/>
        </w:rPr>
        <w:t xml:space="preserve"> and/or NUtech. </w:t>
      </w:r>
      <w:r w:rsidR="00A20079">
        <w:rPr>
          <w:rFonts w:asciiTheme="minorHAnsi" w:hAnsiTheme="minorHAnsi" w:cstheme="minorHAnsi"/>
          <w:sz w:val="22"/>
          <w:szCs w:val="22"/>
        </w:rPr>
        <w:t xml:space="preserve">Except for </w:t>
      </w:r>
      <w:r w:rsidR="000C5418">
        <w:rPr>
          <w:rFonts w:asciiTheme="minorHAnsi" w:hAnsiTheme="minorHAnsi" w:cstheme="minorHAnsi"/>
          <w:sz w:val="22"/>
          <w:szCs w:val="22"/>
        </w:rPr>
        <w:t xml:space="preserve">any information used in USER’s presentations to the public, </w:t>
      </w:r>
      <w:r w:rsidRPr="00104D10">
        <w:rPr>
          <w:rFonts w:asciiTheme="minorHAnsi" w:hAnsiTheme="minorHAnsi" w:cstheme="minorHAnsi"/>
          <w:sz w:val="22"/>
          <w:szCs w:val="22"/>
        </w:rPr>
        <w:t xml:space="preserve">USER agrees to treat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as confidential, not to disclose or permit to any third party or entity access to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or any portion thereof without NUtech’s prior written permission and to </w:t>
      </w:r>
      <w:r w:rsidR="00CC4AA1" w:rsidRPr="00104D10">
        <w:rPr>
          <w:rFonts w:asciiTheme="minorHAnsi" w:hAnsiTheme="minorHAnsi" w:cstheme="minorHAnsi"/>
          <w:sz w:val="22"/>
          <w:szCs w:val="22"/>
        </w:rPr>
        <w:t>ensure</w:t>
      </w:r>
      <w:r w:rsidRPr="00104D10">
        <w:rPr>
          <w:rFonts w:asciiTheme="minorHAnsi" w:hAnsiTheme="minorHAnsi" w:cstheme="minorHAnsi"/>
          <w:sz w:val="22"/>
          <w:szCs w:val="22"/>
        </w:rPr>
        <w:t xml:space="preserve"> that any employees of USER who receive access to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are advised of its confidential and proprietary nature and USER’s obligations under this </w:t>
      </w:r>
      <w:r>
        <w:rPr>
          <w:rFonts w:asciiTheme="minorHAnsi" w:hAnsiTheme="minorHAnsi" w:cstheme="minorHAnsi"/>
          <w:sz w:val="22"/>
          <w:szCs w:val="22"/>
        </w:rPr>
        <w:t>EULA</w:t>
      </w:r>
      <w:r w:rsidRPr="00104D10">
        <w:rPr>
          <w:rFonts w:asciiTheme="minorHAnsi" w:hAnsiTheme="minorHAnsi" w:cstheme="minorHAnsi"/>
          <w:sz w:val="22"/>
          <w:szCs w:val="22"/>
        </w:rPr>
        <w:t>.</w:t>
      </w:r>
    </w:p>
    <w:p w14:paraId="16183817" w14:textId="77777777" w:rsidR="00954083" w:rsidRPr="00104D10" w:rsidRDefault="00954083" w:rsidP="00954083">
      <w:pPr>
        <w:pStyle w:val="ListParagraph"/>
        <w:rPr>
          <w:rFonts w:asciiTheme="minorHAnsi" w:hAnsiTheme="minorHAnsi" w:cstheme="minorHAnsi"/>
        </w:rPr>
      </w:pPr>
    </w:p>
    <w:p w14:paraId="3A2C76A4" w14:textId="324D345A" w:rsidR="00954083" w:rsidRDefault="00954083" w:rsidP="00954083">
      <w:pPr>
        <w:pStyle w:val="BodyText"/>
        <w:widowControl w:val="0"/>
        <w:numPr>
          <w:ilvl w:val="0"/>
          <w:numId w:val="14"/>
        </w:numPr>
        <w:autoSpaceDE w:val="0"/>
        <w:autoSpaceDN w:val="0"/>
        <w:spacing w:before="1" w:after="0" w:line="259" w:lineRule="auto"/>
        <w:jc w:val="both"/>
        <w:rPr>
          <w:rFonts w:asciiTheme="minorHAnsi" w:hAnsiTheme="minorHAnsi" w:cstheme="minorHAnsi"/>
          <w:sz w:val="22"/>
          <w:szCs w:val="22"/>
        </w:rPr>
      </w:pPr>
      <w:r w:rsidRPr="00104D10">
        <w:rPr>
          <w:rFonts w:asciiTheme="minorHAnsi" w:hAnsiTheme="minorHAnsi" w:cstheme="minorHAnsi"/>
          <w:sz w:val="22"/>
          <w:szCs w:val="22"/>
        </w:rPr>
        <w:t xml:space="preserve">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may not be used in research that is subject to consulting or licensing obligations to another individual, institution, corporation, or business entity. USER shall use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in compliance with any and all applicable governmental rules and regulations relating to the handling or use of such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w:t>
      </w:r>
      <w:r>
        <w:rPr>
          <w:rFonts w:asciiTheme="minorHAnsi" w:hAnsiTheme="minorHAnsi" w:cstheme="minorHAnsi"/>
          <w:sz w:val="22"/>
          <w:szCs w:val="22"/>
        </w:rPr>
        <w:t xml:space="preserve"> If USER uses the </w:t>
      </w:r>
      <w:r w:rsidR="00CD6F07">
        <w:rPr>
          <w:rFonts w:asciiTheme="minorHAnsi" w:hAnsiTheme="minorHAnsi" w:cstheme="minorHAnsi"/>
          <w:sz w:val="22"/>
          <w:szCs w:val="22"/>
        </w:rPr>
        <w:t>Data and Software</w:t>
      </w:r>
      <w:r>
        <w:rPr>
          <w:rFonts w:asciiTheme="minorHAnsi" w:hAnsiTheme="minorHAnsi" w:cstheme="minorHAnsi"/>
          <w:sz w:val="22"/>
          <w:szCs w:val="22"/>
        </w:rPr>
        <w:t xml:space="preserve"> in a manner that purports to grant rights in or to the </w:t>
      </w:r>
      <w:r w:rsidR="00CD6F07">
        <w:rPr>
          <w:rFonts w:asciiTheme="minorHAnsi" w:hAnsiTheme="minorHAnsi" w:cstheme="minorHAnsi"/>
          <w:sz w:val="22"/>
          <w:szCs w:val="22"/>
        </w:rPr>
        <w:t>Data and Software</w:t>
      </w:r>
      <w:r>
        <w:rPr>
          <w:rFonts w:asciiTheme="minorHAnsi" w:hAnsiTheme="minorHAnsi" w:cstheme="minorHAnsi"/>
          <w:sz w:val="22"/>
          <w:szCs w:val="22"/>
        </w:rPr>
        <w:t xml:space="preserve"> to any third party (e.g., under a consulting or design arrangement) or in conflict with any law, this EULA will immediately terminate.</w:t>
      </w:r>
    </w:p>
    <w:p w14:paraId="56D03277" w14:textId="77777777" w:rsidR="00954083" w:rsidRDefault="00954083" w:rsidP="00954083">
      <w:pPr>
        <w:pStyle w:val="BodyText"/>
        <w:spacing w:before="1" w:line="259" w:lineRule="auto"/>
        <w:ind w:left="460"/>
        <w:jc w:val="both"/>
        <w:rPr>
          <w:rFonts w:asciiTheme="minorHAnsi" w:hAnsiTheme="minorHAnsi" w:cstheme="minorHAnsi"/>
          <w:sz w:val="22"/>
          <w:szCs w:val="22"/>
        </w:rPr>
      </w:pPr>
    </w:p>
    <w:p w14:paraId="0C2CE49D" w14:textId="6E0F9E9F" w:rsidR="00954083" w:rsidRPr="00104D10" w:rsidRDefault="009A4142" w:rsidP="00954083">
      <w:pPr>
        <w:pStyle w:val="BodyText"/>
        <w:widowControl w:val="0"/>
        <w:numPr>
          <w:ilvl w:val="0"/>
          <w:numId w:val="14"/>
        </w:numPr>
        <w:autoSpaceDE w:val="0"/>
        <w:autoSpaceDN w:val="0"/>
        <w:spacing w:before="1" w:after="0" w:line="259" w:lineRule="auto"/>
        <w:jc w:val="both"/>
        <w:rPr>
          <w:rFonts w:asciiTheme="minorHAnsi" w:hAnsiTheme="minorHAnsi" w:cstheme="minorHAnsi"/>
          <w:sz w:val="22"/>
          <w:szCs w:val="22"/>
        </w:rPr>
      </w:pPr>
      <w:r>
        <w:rPr>
          <w:rFonts w:asciiTheme="minorHAnsi" w:hAnsiTheme="minorHAnsi" w:cstheme="minorHAnsi"/>
          <w:sz w:val="22"/>
          <w:szCs w:val="22"/>
        </w:rPr>
        <w:t xml:space="preserve">Except for when used in USER’s presentations to the public, </w:t>
      </w:r>
      <w:r w:rsidR="00A13C8B">
        <w:rPr>
          <w:rFonts w:asciiTheme="minorHAnsi" w:hAnsiTheme="minorHAnsi" w:cstheme="minorHAnsi"/>
          <w:sz w:val="22"/>
          <w:szCs w:val="22"/>
        </w:rPr>
        <w:t xml:space="preserve">USER </w:t>
      </w:r>
      <w:r w:rsidR="00954083" w:rsidRPr="00964FED">
        <w:rPr>
          <w:rFonts w:asciiTheme="minorHAnsi" w:hAnsiTheme="minorHAnsi" w:cstheme="minorHAnsi"/>
          <w:sz w:val="22"/>
          <w:szCs w:val="22"/>
        </w:rPr>
        <w:t xml:space="preserve">shall not use </w:t>
      </w:r>
      <w:r w:rsidR="00954083">
        <w:rPr>
          <w:rFonts w:asciiTheme="minorHAnsi" w:hAnsiTheme="minorHAnsi" w:cstheme="minorHAnsi"/>
          <w:sz w:val="22"/>
          <w:szCs w:val="22"/>
        </w:rPr>
        <w:t>the name, trademark, or logo of NUtech</w:t>
      </w:r>
      <w:r w:rsidR="00954083" w:rsidRPr="00964FED">
        <w:rPr>
          <w:rFonts w:asciiTheme="minorHAnsi" w:hAnsiTheme="minorHAnsi" w:cstheme="minorHAnsi"/>
          <w:sz w:val="22"/>
          <w:szCs w:val="22"/>
        </w:rPr>
        <w:t xml:space="preserve">, </w:t>
      </w:r>
      <w:r w:rsidR="00954083">
        <w:rPr>
          <w:rFonts w:asciiTheme="minorHAnsi" w:hAnsiTheme="minorHAnsi" w:cstheme="minorHAnsi"/>
          <w:sz w:val="22"/>
          <w:szCs w:val="22"/>
        </w:rPr>
        <w:t>Institutes</w:t>
      </w:r>
      <w:r w:rsidR="00954083" w:rsidRPr="00964FED">
        <w:rPr>
          <w:rFonts w:asciiTheme="minorHAnsi" w:hAnsiTheme="minorHAnsi" w:cstheme="minorHAnsi"/>
          <w:sz w:val="22"/>
          <w:szCs w:val="22"/>
        </w:rPr>
        <w:t xml:space="preserve">, or </w:t>
      </w:r>
      <w:r w:rsidR="00954083">
        <w:rPr>
          <w:rFonts w:asciiTheme="minorHAnsi" w:hAnsiTheme="minorHAnsi" w:cstheme="minorHAnsi"/>
          <w:sz w:val="22"/>
          <w:szCs w:val="22"/>
        </w:rPr>
        <w:t xml:space="preserve">any of the developers of the </w:t>
      </w:r>
      <w:r w:rsidR="00CD6F07">
        <w:rPr>
          <w:rFonts w:asciiTheme="minorHAnsi" w:hAnsiTheme="minorHAnsi" w:cstheme="minorHAnsi"/>
          <w:sz w:val="22"/>
          <w:szCs w:val="22"/>
        </w:rPr>
        <w:t>Data and Software</w:t>
      </w:r>
      <w:r w:rsidR="00954083" w:rsidRPr="00964FED">
        <w:rPr>
          <w:rFonts w:asciiTheme="minorHAnsi" w:hAnsiTheme="minorHAnsi" w:cstheme="minorHAnsi"/>
          <w:sz w:val="22"/>
          <w:szCs w:val="22"/>
        </w:rPr>
        <w:t xml:space="preserve"> in any manner without prior written approval from such person or entity. However, </w:t>
      </w:r>
      <w:r w:rsidR="00A13C8B">
        <w:rPr>
          <w:rFonts w:asciiTheme="minorHAnsi" w:hAnsiTheme="minorHAnsi" w:cstheme="minorHAnsi"/>
          <w:sz w:val="22"/>
          <w:szCs w:val="22"/>
        </w:rPr>
        <w:t>USER</w:t>
      </w:r>
      <w:r w:rsidR="00A13C8B" w:rsidRPr="00964FED">
        <w:rPr>
          <w:rFonts w:asciiTheme="minorHAnsi" w:hAnsiTheme="minorHAnsi" w:cstheme="minorHAnsi"/>
          <w:sz w:val="22"/>
          <w:szCs w:val="22"/>
        </w:rPr>
        <w:t xml:space="preserve"> </w:t>
      </w:r>
      <w:r w:rsidR="00954083" w:rsidRPr="00964FED">
        <w:rPr>
          <w:rFonts w:asciiTheme="minorHAnsi" w:hAnsiTheme="minorHAnsi" w:cstheme="minorHAnsi"/>
          <w:sz w:val="22"/>
          <w:szCs w:val="22"/>
        </w:rPr>
        <w:t>agree</w:t>
      </w:r>
      <w:r w:rsidR="00954083">
        <w:rPr>
          <w:rFonts w:asciiTheme="minorHAnsi" w:hAnsiTheme="minorHAnsi" w:cstheme="minorHAnsi"/>
          <w:sz w:val="22"/>
          <w:szCs w:val="22"/>
        </w:rPr>
        <w:t>s</w:t>
      </w:r>
      <w:r w:rsidR="00954083" w:rsidRPr="00964FED">
        <w:rPr>
          <w:rFonts w:asciiTheme="minorHAnsi" w:hAnsiTheme="minorHAnsi" w:cstheme="minorHAnsi"/>
          <w:sz w:val="22"/>
          <w:szCs w:val="22"/>
        </w:rPr>
        <w:t xml:space="preserve"> that any publication of research results obtained with the </w:t>
      </w:r>
      <w:r w:rsidR="003671AC">
        <w:rPr>
          <w:rFonts w:asciiTheme="minorHAnsi" w:hAnsiTheme="minorHAnsi" w:cstheme="minorHAnsi"/>
          <w:sz w:val="22"/>
          <w:szCs w:val="22"/>
        </w:rPr>
        <w:t>Data and Software</w:t>
      </w:r>
      <w:r w:rsidR="00954083" w:rsidRPr="00964FED">
        <w:rPr>
          <w:rFonts w:asciiTheme="minorHAnsi" w:hAnsiTheme="minorHAnsi" w:cstheme="minorHAnsi"/>
          <w:sz w:val="22"/>
          <w:szCs w:val="22"/>
        </w:rPr>
        <w:t xml:space="preserve"> will (with </w:t>
      </w:r>
      <w:r w:rsidR="00954083">
        <w:rPr>
          <w:rFonts w:asciiTheme="minorHAnsi" w:hAnsiTheme="minorHAnsi" w:cstheme="minorHAnsi"/>
          <w:sz w:val="22"/>
          <w:szCs w:val="22"/>
        </w:rPr>
        <w:t>NUtech's</w:t>
      </w:r>
      <w:r w:rsidR="00954083" w:rsidRPr="00964FED">
        <w:rPr>
          <w:rFonts w:asciiTheme="minorHAnsi" w:hAnsiTheme="minorHAnsi" w:cstheme="minorHAnsi"/>
          <w:sz w:val="22"/>
          <w:szCs w:val="22"/>
        </w:rPr>
        <w:t xml:space="preserve"> approval) acknowledge its use and its origin at </w:t>
      </w:r>
      <w:r w:rsidR="00954083">
        <w:rPr>
          <w:rFonts w:asciiTheme="minorHAnsi" w:hAnsiTheme="minorHAnsi" w:cstheme="minorHAnsi"/>
          <w:sz w:val="22"/>
          <w:szCs w:val="22"/>
        </w:rPr>
        <w:t>Institutes</w:t>
      </w:r>
      <w:r w:rsidR="00954083" w:rsidRPr="00964FED">
        <w:rPr>
          <w:rFonts w:asciiTheme="minorHAnsi" w:hAnsiTheme="minorHAnsi" w:cstheme="minorHAnsi"/>
          <w:sz w:val="22"/>
          <w:szCs w:val="22"/>
        </w:rPr>
        <w:t xml:space="preserve"> by an appropriate citation as specified in the documentation or otherwise by </w:t>
      </w:r>
      <w:r w:rsidR="00954083">
        <w:rPr>
          <w:rFonts w:asciiTheme="minorHAnsi" w:hAnsiTheme="minorHAnsi" w:cstheme="minorHAnsi"/>
          <w:sz w:val="22"/>
          <w:szCs w:val="22"/>
        </w:rPr>
        <w:t>NUtech</w:t>
      </w:r>
      <w:r w:rsidR="00954083" w:rsidRPr="00964FED">
        <w:rPr>
          <w:rFonts w:asciiTheme="minorHAnsi" w:hAnsiTheme="minorHAnsi" w:cstheme="minorHAnsi"/>
          <w:sz w:val="22"/>
          <w:szCs w:val="22"/>
        </w:rPr>
        <w:t>.</w:t>
      </w:r>
    </w:p>
    <w:p w14:paraId="314B054C" w14:textId="77777777" w:rsidR="00954083" w:rsidRPr="00104D10" w:rsidRDefault="00954083" w:rsidP="00954083">
      <w:pPr>
        <w:pStyle w:val="ListParagraph"/>
        <w:rPr>
          <w:rFonts w:asciiTheme="minorHAnsi" w:hAnsiTheme="minorHAnsi" w:cstheme="minorHAnsi"/>
        </w:rPr>
      </w:pPr>
    </w:p>
    <w:p w14:paraId="2616F92C" w14:textId="01666FF7" w:rsidR="00954083" w:rsidRPr="00104D10" w:rsidRDefault="00954083" w:rsidP="00954083">
      <w:pPr>
        <w:pStyle w:val="BodyText"/>
        <w:widowControl w:val="0"/>
        <w:numPr>
          <w:ilvl w:val="0"/>
          <w:numId w:val="14"/>
        </w:numPr>
        <w:autoSpaceDE w:val="0"/>
        <w:autoSpaceDN w:val="0"/>
        <w:spacing w:before="1" w:after="0" w:line="259" w:lineRule="auto"/>
        <w:jc w:val="both"/>
        <w:rPr>
          <w:rFonts w:asciiTheme="minorHAnsi" w:hAnsiTheme="minorHAnsi" w:cstheme="minorHAnsi"/>
          <w:sz w:val="22"/>
          <w:szCs w:val="22"/>
        </w:rPr>
      </w:pPr>
      <w:r w:rsidRPr="00104D10">
        <w:rPr>
          <w:rFonts w:asciiTheme="minorHAnsi" w:hAnsiTheme="minorHAnsi" w:cstheme="minorHAnsi"/>
          <w:sz w:val="22"/>
          <w:szCs w:val="22"/>
        </w:rPr>
        <w:t xml:space="preserve">In case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does not perform as directed in the Documentation</w:t>
      </w:r>
      <w:r>
        <w:rPr>
          <w:rFonts w:asciiTheme="minorHAnsi" w:hAnsiTheme="minorHAnsi" w:cstheme="minorHAnsi"/>
          <w:sz w:val="22"/>
          <w:szCs w:val="22"/>
        </w:rPr>
        <w:t xml:space="preserve"> (and not as a </w:t>
      </w:r>
      <w:r>
        <w:rPr>
          <w:rFonts w:asciiTheme="minorHAnsi" w:hAnsiTheme="minorHAnsi" w:cstheme="minorHAnsi"/>
          <w:sz w:val="22"/>
          <w:szCs w:val="22"/>
        </w:rPr>
        <w:lastRenderedPageBreak/>
        <w:t>result of any misuse, negligence or defective or improper equipment on the part of USER)</w:t>
      </w:r>
      <w:r w:rsidRPr="00104D10">
        <w:rPr>
          <w:rFonts w:asciiTheme="minorHAnsi" w:hAnsiTheme="minorHAnsi" w:cstheme="minorHAnsi"/>
          <w:sz w:val="22"/>
          <w:szCs w:val="22"/>
        </w:rPr>
        <w:t xml:space="preserve">, NUtech will </w:t>
      </w:r>
      <w:r w:rsidR="007C29D7">
        <w:rPr>
          <w:rFonts w:asciiTheme="minorHAnsi" w:hAnsiTheme="minorHAnsi" w:cstheme="minorHAnsi"/>
          <w:sz w:val="22"/>
          <w:szCs w:val="22"/>
        </w:rPr>
        <w:t xml:space="preserve">promptly </w:t>
      </w:r>
      <w:r w:rsidRPr="00104D10">
        <w:rPr>
          <w:rFonts w:asciiTheme="minorHAnsi" w:hAnsiTheme="minorHAnsi" w:cstheme="minorHAnsi"/>
          <w:sz w:val="22"/>
          <w:szCs w:val="22"/>
        </w:rPr>
        <w:t xml:space="preserve">use reasonable efforts to repair, replace, and advise on the proper use of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w:t>
      </w:r>
      <w:r w:rsidR="007C29D7">
        <w:rPr>
          <w:rFonts w:asciiTheme="minorHAnsi" w:hAnsiTheme="minorHAnsi" w:cstheme="minorHAnsi"/>
          <w:sz w:val="22"/>
          <w:szCs w:val="22"/>
        </w:rPr>
        <w:t xml:space="preserve">(and in any event </w:t>
      </w:r>
      <w:r w:rsidRPr="00104D10">
        <w:rPr>
          <w:rFonts w:asciiTheme="minorHAnsi" w:hAnsiTheme="minorHAnsi" w:cstheme="minorHAnsi"/>
          <w:sz w:val="22"/>
          <w:szCs w:val="22"/>
        </w:rPr>
        <w:t>within 30 days of being so notified</w:t>
      </w:r>
      <w:r w:rsidR="007C29D7">
        <w:rPr>
          <w:rFonts w:asciiTheme="minorHAnsi" w:hAnsiTheme="minorHAnsi" w:cstheme="minorHAnsi"/>
          <w:sz w:val="22"/>
          <w:szCs w:val="22"/>
        </w:rPr>
        <w:t>)</w:t>
      </w:r>
      <w:r w:rsidRPr="00104D10">
        <w:rPr>
          <w:rFonts w:asciiTheme="minorHAnsi" w:hAnsiTheme="minorHAnsi" w:cstheme="minorHAnsi"/>
          <w:sz w:val="22"/>
          <w:szCs w:val="22"/>
        </w:rPr>
        <w:t xml:space="preserve">, which is USER’s sole and exclusive remedy </w:t>
      </w:r>
      <w:r w:rsidR="004A4F6E">
        <w:rPr>
          <w:rFonts w:asciiTheme="minorHAnsi" w:hAnsiTheme="minorHAnsi" w:cstheme="minorHAnsi"/>
          <w:sz w:val="22"/>
          <w:szCs w:val="22"/>
        </w:rPr>
        <w:t xml:space="preserve">for such breach </w:t>
      </w:r>
      <w:r w:rsidRPr="00104D10">
        <w:rPr>
          <w:rFonts w:asciiTheme="minorHAnsi" w:hAnsiTheme="minorHAnsi" w:cstheme="minorHAnsi"/>
          <w:sz w:val="22"/>
          <w:szCs w:val="22"/>
        </w:rPr>
        <w:t>and NUtech’s (and its affiliates</w:t>
      </w:r>
      <w:r>
        <w:rPr>
          <w:rFonts w:asciiTheme="minorHAnsi" w:hAnsiTheme="minorHAnsi" w:cstheme="minorHAnsi"/>
          <w:sz w:val="22"/>
          <w:szCs w:val="22"/>
        </w:rPr>
        <w:t>'</w:t>
      </w:r>
      <w:r w:rsidRPr="00104D10">
        <w:rPr>
          <w:rFonts w:asciiTheme="minorHAnsi" w:hAnsiTheme="minorHAnsi" w:cstheme="minorHAnsi"/>
          <w:sz w:val="22"/>
          <w:szCs w:val="22"/>
        </w:rPr>
        <w:t xml:space="preserve">) sole and exclusive liability for such breach. NUtech makes no representation, warranty, or guarantee that any errors are or will be corrected.  </w:t>
      </w:r>
    </w:p>
    <w:p w14:paraId="5A61C82D" w14:textId="77777777" w:rsidR="00954083" w:rsidRPr="00104D10" w:rsidRDefault="00954083" w:rsidP="00954083">
      <w:pPr>
        <w:pStyle w:val="ListParagraph"/>
        <w:rPr>
          <w:rFonts w:asciiTheme="minorHAnsi" w:hAnsiTheme="minorHAnsi" w:cstheme="minorHAnsi"/>
        </w:rPr>
      </w:pPr>
    </w:p>
    <w:p w14:paraId="74495337" w14:textId="77BA2E0E" w:rsidR="00954083" w:rsidRPr="00104D10" w:rsidRDefault="00954083" w:rsidP="00954083">
      <w:pPr>
        <w:pStyle w:val="BodyText"/>
        <w:widowControl w:val="0"/>
        <w:numPr>
          <w:ilvl w:val="0"/>
          <w:numId w:val="14"/>
        </w:numPr>
        <w:autoSpaceDE w:val="0"/>
        <w:autoSpaceDN w:val="0"/>
        <w:spacing w:before="1" w:after="0" w:line="259" w:lineRule="auto"/>
        <w:jc w:val="both"/>
        <w:rPr>
          <w:rFonts w:asciiTheme="minorHAnsi" w:hAnsiTheme="minorHAnsi" w:cstheme="minorHAnsi"/>
          <w:sz w:val="22"/>
          <w:szCs w:val="22"/>
        </w:rPr>
      </w:pPr>
      <w:r w:rsidRPr="00104D10">
        <w:rPr>
          <w:rFonts w:asciiTheme="minorHAnsi" w:hAnsiTheme="minorHAnsi" w:cstheme="minorHAnsi"/>
          <w:color w:val="000000" w:themeColor="text1"/>
          <w:sz w:val="22"/>
          <w:szCs w:val="22"/>
        </w:rPr>
        <w:t xml:space="preserve">NEITHER UNL NOR NUtech, NOR ANY OF THEIR EMPLOYEES, CONTRACTORS, OR CONSULTANTS (INCLUDING WITHOUT LIMITATION THE AUTHORS OF THE </w:t>
      </w:r>
      <w:r w:rsidR="00CD6F07">
        <w:rPr>
          <w:rFonts w:asciiTheme="minorHAnsi" w:hAnsiTheme="minorHAnsi" w:cstheme="minorHAnsi"/>
          <w:color w:val="000000" w:themeColor="text1"/>
          <w:sz w:val="22"/>
          <w:szCs w:val="22"/>
        </w:rPr>
        <w:t>DATA AND SOFTWARE</w:t>
      </w:r>
      <w:r w:rsidRPr="00104D10">
        <w:rPr>
          <w:rFonts w:asciiTheme="minorHAnsi" w:hAnsiTheme="minorHAnsi" w:cstheme="minorHAnsi"/>
          <w:color w:val="000000" w:themeColor="text1"/>
          <w:sz w:val="22"/>
          <w:szCs w:val="22"/>
        </w:rPr>
        <w:t xml:space="preserve">) MAKE ANY </w:t>
      </w:r>
      <w:r>
        <w:rPr>
          <w:rFonts w:asciiTheme="minorHAnsi" w:hAnsiTheme="minorHAnsi" w:cstheme="minorHAnsi"/>
          <w:color w:val="000000" w:themeColor="text1"/>
          <w:sz w:val="22"/>
          <w:szCs w:val="22"/>
        </w:rPr>
        <w:t>REPRESENTATION</w:t>
      </w:r>
      <w:r w:rsidRPr="00104D10">
        <w:rPr>
          <w:rFonts w:asciiTheme="minorHAnsi" w:hAnsiTheme="minorHAnsi" w:cstheme="minorHAnsi"/>
          <w:color w:val="000000" w:themeColor="text1"/>
          <w:sz w:val="22"/>
          <w:szCs w:val="22"/>
        </w:rPr>
        <w:t xml:space="preserve">, GUARANTEE OR WARRANTY REGARDING THE </w:t>
      </w:r>
      <w:r w:rsidR="00CD6F07">
        <w:rPr>
          <w:rFonts w:asciiTheme="minorHAnsi" w:hAnsiTheme="minorHAnsi" w:cstheme="minorHAnsi"/>
          <w:color w:val="000000" w:themeColor="text1"/>
          <w:sz w:val="22"/>
          <w:szCs w:val="22"/>
        </w:rPr>
        <w:t>DATA AND SOFTWARE</w:t>
      </w:r>
      <w:r w:rsidRPr="00104D10">
        <w:rPr>
          <w:rFonts w:asciiTheme="minorHAnsi" w:hAnsiTheme="minorHAnsi" w:cstheme="minorHAnsi"/>
          <w:color w:val="000000" w:themeColor="text1"/>
          <w:sz w:val="22"/>
          <w:szCs w:val="22"/>
        </w:rPr>
        <w:t xml:space="preserve">, ITS </w:t>
      </w:r>
      <w:r>
        <w:rPr>
          <w:rFonts w:asciiTheme="minorHAnsi" w:hAnsiTheme="minorHAnsi" w:cstheme="minorHAnsi"/>
          <w:color w:val="000000" w:themeColor="text1"/>
          <w:sz w:val="22"/>
          <w:szCs w:val="22"/>
        </w:rPr>
        <w:t xml:space="preserve">FITNESS OR </w:t>
      </w:r>
      <w:r w:rsidRPr="00104D10">
        <w:rPr>
          <w:rFonts w:asciiTheme="minorHAnsi" w:hAnsiTheme="minorHAnsi" w:cstheme="minorHAnsi"/>
          <w:color w:val="000000" w:themeColor="text1"/>
          <w:sz w:val="22"/>
          <w:szCs w:val="22"/>
        </w:rPr>
        <w:t xml:space="preserve">USEFULNESS </w:t>
      </w:r>
      <w:r>
        <w:rPr>
          <w:rFonts w:asciiTheme="minorHAnsi" w:hAnsiTheme="minorHAnsi" w:cstheme="minorHAnsi"/>
          <w:color w:val="000000" w:themeColor="text1"/>
          <w:sz w:val="22"/>
          <w:szCs w:val="22"/>
        </w:rPr>
        <w:t xml:space="preserve">FOR ANY PARTICULAR PURPOSE, MERCHANTABILITY, NON-INFRINGEMENT, TITLE, OPERABILITY </w:t>
      </w:r>
      <w:r w:rsidRPr="00104D10">
        <w:rPr>
          <w:rFonts w:asciiTheme="minorHAnsi" w:hAnsiTheme="minorHAnsi" w:cstheme="minorHAnsi"/>
          <w:color w:val="000000" w:themeColor="text1"/>
          <w:sz w:val="22"/>
          <w:szCs w:val="22"/>
        </w:rPr>
        <w:t xml:space="preserve">OR THE ACCURACY OF ANY OUTCOMES GENERATED USING THE </w:t>
      </w:r>
      <w:r w:rsidR="00CD6F07">
        <w:rPr>
          <w:rFonts w:asciiTheme="minorHAnsi" w:hAnsiTheme="minorHAnsi" w:cstheme="minorHAnsi"/>
          <w:color w:val="000000" w:themeColor="text1"/>
          <w:sz w:val="22"/>
          <w:szCs w:val="22"/>
        </w:rPr>
        <w:t>DATA AND SOFTWARE</w:t>
      </w:r>
      <w:r w:rsidRPr="00104D10">
        <w:rPr>
          <w:rFonts w:asciiTheme="minorHAnsi" w:hAnsiTheme="minorHAnsi" w:cstheme="minorHAnsi"/>
          <w:color w:val="000000" w:themeColor="text1"/>
          <w:sz w:val="22"/>
          <w:szCs w:val="22"/>
        </w:rPr>
        <w:t xml:space="preserve">.  OUTCOMES AND DATA DERIVED FROM USE OF THE </w:t>
      </w:r>
      <w:r w:rsidR="00CD6F07">
        <w:rPr>
          <w:rFonts w:asciiTheme="minorHAnsi" w:hAnsiTheme="minorHAnsi" w:cstheme="minorHAnsi"/>
          <w:color w:val="000000" w:themeColor="text1"/>
          <w:sz w:val="22"/>
          <w:szCs w:val="22"/>
        </w:rPr>
        <w:t>DATA AND SOFTWARE</w:t>
      </w:r>
      <w:r w:rsidRPr="00104D10">
        <w:rPr>
          <w:rFonts w:asciiTheme="minorHAnsi" w:hAnsiTheme="minorHAnsi" w:cstheme="minorHAnsi"/>
          <w:color w:val="000000" w:themeColor="text1"/>
          <w:sz w:val="22"/>
          <w:szCs w:val="22"/>
        </w:rPr>
        <w:t xml:space="preserve"> ARE INTENDED TO BE ADVISORY ONLY, TO HELP GUIDE DECISIONS ABOUT CROP MANAGEMENT PRACTICES AND SHOULD NOT REPLACE PROFESSIONAL JUDGEMENT AND COMMON SENSE. </w:t>
      </w:r>
      <w:r w:rsidRPr="00104D10">
        <w:rPr>
          <w:rFonts w:asciiTheme="minorHAnsi" w:hAnsiTheme="minorHAnsi" w:cstheme="minorHAnsi"/>
          <w:sz w:val="22"/>
          <w:szCs w:val="22"/>
        </w:rPr>
        <w:t xml:space="preserve">USER accepts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“AS IS”, “WHERE IS” and “WITH ALL FAULTS”. USER accepts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at its own risk and NUtech shall not be liable for any loss or damages as a result of USER’s usage of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w:t>
      </w:r>
    </w:p>
    <w:p w14:paraId="3C0A6243" w14:textId="77777777" w:rsidR="00954083" w:rsidRPr="00104D10" w:rsidRDefault="00954083" w:rsidP="00954083">
      <w:pPr>
        <w:pStyle w:val="BodyText"/>
        <w:spacing w:before="1" w:line="259" w:lineRule="auto"/>
        <w:ind w:left="460"/>
        <w:jc w:val="both"/>
        <w:rPr>
          <w:rFonts w:asciiTheme="minorHAnsi" w:hAnsiTheme="minorHAnsi" w:cstheme="minorHAnsi"/>
          <w:sz w:val="22"/>
          <w:szCs w:val="22"/>
        </w:rPr>
      </w:pPr>
    </w:p>
    <w:p w14:paraId="756872C9" w14:textId="443978FD" w:rsidR="00954083" w:rsidRPr="00104D10" w:rsidRDefault="00954083" w:rsidP="00954083">
      <w:pPr>
        <w:pStyle w:val="BodyText"/>
        <w:widowControl w:val="0"/>
        <w:numPr>
          <w:ilvl w:val="0"/>
          <w:numId w:val="14"/>
        </w:numPr>
        <w:autoSpaceDE w:val="0"/>
        <w:autoSpaceDN w:val="0"/>
        <w:spacing w:before="1" w:after="0" w:line="259" w:lineRule="auto"/>
        <w:jc w:val="both"/>
        <w:rPr>
          <w:rFonts w:asciiTheme="minorHAnsi" w:hAnsiTheme="minorHAnsi" w:cstheme="minorHAnsi"/>
          <w:sz w:val="22"/>
          <w:szCs w:val="22"/>
        </w:rPr>
      </w:pPr>
      <w:r w:rsidRPr="00104D10">
        <w:rPr>
          <w:rFonts w:asciiTheme="minorHAnsi" w:hAnsiTheme="minorHAnsi" w:cstheme="minorHAnsi"/>
          <w:sz w:val="22"/>
          <w:szCs w:val="22"/>
        </w:rPr>
        <w:t xml:space="preserve">UNDER NO CIRCUMSTANCES WILL NUtech OR </w:t>
      </w:r>
      <w:r>
        <w:rPr>
          <w:rFonts w:asciiTheme="minorHAnsi" w:hAnsiTheme="minorHAnsi" w:cstheme="minorHAnsi"/>
          <w:sz w:val="22"/>
          <w:szCs w:val="22"/>
        </w:rPr>
        <w:t>INSTITUTES</w:t>
      </w:r>
      <w:r w:rsidRPr="00104D10">
        <w:rPr>
          <w:rFonts w:asciiTheme="minorHAnsi" w:hAnsiTheme="minorHAnsi" w:cstheme="minorHAnsi"/>
          <w:sz w:val="22"/>
          <w:szCs w:val="22"/>
        </w:rPr>
        <w:t xml:space="preserve"> OR ANY OF THEIR AFFILIATES, EMPLOYEES OR OTHER REPRESENTATIVES BE LIABLE TO USER OR ANY OTHER PERSON FOR ANY LOSS OF GOODWILL, WORK STOPPAGE, COMPUTER FAILURE OR MALFUNCTION, LOSS OF DATA, COSTS OF PROCUREMENT OF SUBSTITUTE GOODS OR SERVICES, OR ANY INDIRECT, SPECIAL, INCIDENTAL, EXEMPLARY, PUNITIVE, OR CONSEQUENTIAL </w:t>
      </w:r>
      <w:r w:rsidRPr="00792AA9">
        <w:rPr>
          <w:rFonts w:asciiTheme="minorHAnsi" w:hAnsiTheme="minorHAnsi" w:cstheme="minorHAnsi"/>
          <w:sz w:val="22"/>
          <w:szCs w:val="22"/>
        </w:rPr>
        <w:t xml:space="preserve">DAMAGES OF ANY CHARACTER, OR FOR ANY OTHER DAMAGES OR LOSSES, SPECIFICALLY INCLUDING DAMAGES TO CROPS RESULTING FROM THE APPLICATION OF THE </w:t>
      </w:r>
      <w:r w:rsidR="00CD6F07">
        <w:rPr>
          <w:rFonts w:asciiTheme="minorHAnsi" w:hAnsiTheme="minorHAnsi" w:cstheme="minorHAnsi"/>
          <w:sz w:val="22"/>
          <w:szCs w:val="22"/>
        </w:rPr>
        <w:t>DATA AND SOFTWARE</w:t>
      </w:r>
      <w:r w:rsidRPr="00792AA9">
        <w:rPr>
          <w:rFonts w:asciiTheme="minorHAnsi" w:hAnsiTheme="minorHAnsi" w:cstheme="minorHAnsi"/>
          <w:sz w:val="22"/>
          <w:szCs w:val="22"/>
        </w:rPr>
        <w:t>, OR FOR ANY CLAIM BY ANY OTHER PARTY EVEN IF MADE AWARE OF THE POSSIBILITY OF SUCH DAMAGES OR SUCH</w:t>
      </w:r>
      <w:r w:rsidRPr="00104D10">
        <w:rPr>
          <w:rFonts w:asciiTheme="minorHAnsi" w:hAnsiTheme="minorHAnsi" w:cstheme="minorHAnsi"/>
          <w:sz w:val="22"/>
          <w:szCs w:val="22"/>
        </w:rPr>
        <w:t xml:space="preserve"> DAMAGES WERE FORESEEABLE.  IN NO EVENT WILL UNL OR NUtech BE LIABLE TO USER OR ANY OTHER PERSON IN EXCESS OF THE LICENSE FEES PAID TO NUtech FOR THE LICENSE GRANTED IN SECTION 1 ABOVE, EVEN IF SUCH REMEDY SHOULD FAIL OF ITS ESSENTIAL PURPOSE. THE PARTIES AGREE THAT THIS LIMITATION OF LIABILITY IS AN ESSENTIAL ELEMENT AND MATERIAL TERM OF THIS </w:t>
      </w:r>
      <w:r>
        <w:rPr>
          <w:rFonts w:asciiTheme="minorHAnsi" w:hAnsiTheme="minorHAnsi" w:cstheme="minorHAnsi"/>
          <w:sz w:val="22"/>
          <w:szCs w:val="22"/>
        </w:rPr>
        <w:t>EULA</w:t>
      </w:r>
      <w:r w:rsidRPr="00104D10">
        <w:rPr>
          <w:rFonts w:asciiTheme="minorHAnsi" w:hAnsiTheme="minorHAnsi" w:cstheme="minorHAnsi"/>
          <w:sz w:val="22"/>
          <w:szCs w:val="22"/>
        </w:rPr>
        <w:t xml:space="preserve"> WITHOUT WHICH NUtech WOULD NOT GRANT USER ANY LICENSE TO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w:t>
      </w:r>
    </w:p>
    <w:p w14:paraId="4308900A" w14:textId="77777777" w:rsidR="00954083" w:rsidRPr="00104D10" w:rsidRDefault="00954083" w:rsidP="00954083">
      <w:pPr>
        <w:pStyle w:val="ListParagraph"/>
        <w:rPr>
          <w:rFonts w:asciiTheme="minorHAnsi" w:hAnsiTheme="minorHAnsi" w:cstheme="minorHAnsi"/>
        </w:rPr>
      </w:pPr>
    </w:p>
    <w:p w14:paraId="3A8AB5C3" w14:textId="22F6177B" w:rsidR="00954083" w:rsidRPr="00104D10" w:rsidRDefault="00954083" w:rsidP="00954083">
      <w:pPr>
        <w:pStyle w:val="BodyText"/>
        <w:widowControl w:val="0"/>
        <w:numPr>
          <w:ilvl w:val="0"/>
          <w:numId w:val="14"/>
        </w:numPr>
        <w:autoSpaceDE w:val="0"/>
        <w:autoSpaceDN w:val="0"/>
        <w:spacing w:before="1" w:after="0" w:line="259" w:lineRule="auto"/>
        <w:jc w:val="both"/>
        <w:rPr>
          <w:rFonts w:asciiTheme="minorHAnsi" w:hAnsiTheme="minorHAnsi" w:cstheme="minorHAnsi"/>
          <w:sz w:val="22"/>
          <w:szCs w:val="22"/>
        </w:rPr>
      </w:pPr>
      <w:r w:rsidRPr="00104D10">
        <w:rPr>
          <w:rFonts w:asciiTheme="minorHAnsi" w:hAnsiTheme="minorHAnsi" w:cstheme="minorHAnsi"/>
          <w:sz w:val="22"/>
          <w:szCs w:val="22"/>
        </w:rPr>
        <w:t xml:space="preserve">Termination. The </w:t>
      </w:r>
      <w:r>
        <w:rPr>
          <w:rFonts w:asciiTheme="minorHAnsi" w:hAnsiTheme="minorHAnsi" w:cstheme="minorHAnsi"/>
          <w:sz w:val="22"/>
          <w:szCs w:val="22"/>
        </w:rPr>
        <w:t>EULA</w:t>
      </w:r>
      <w:r w:rsidRPr="00104D10">
        <w:rPr>
          <w:rFonts w:asciiTheme="minorHAnsi" w:hAnsiTheme="minorHAnsi" w:cstheme="minorHAnsi"/>
          <w:sz w:val="22"/>
          <w:szCs w:val="22"/>
        </w:rPr>
        <w:t xml:space="preserve"> will terminate automatically if </w:t>
      </w:r>
      <w:r w:rsidR="00B84B18">
        <w:rPr>
          <w:rFonts w:asciiTheme="minorHAnsi" w:hAnsiTheme="minorHAnsi" w:cstheme="minorHAnsi"/>
          <w:sz w:val="22"/>
          <w:szCs w:val="22"/>
        </w:rPr>
        <w:t>USER</w:t>
      </w:r>
      <w:r w:rsidR="00B84B18" w:rsidRPr="00104D10">
        <w:rPr>
          <w:rFonts w:asciiTheme="minorHAnsi" w:hAnsiTheme="minorHAnsi" w:cstheme="minorHAnsi"/>
          <w:sz w:val="22"/>
          <w:szCs w:val="22"/>
        </w:rPr>
        <w:t xml:space="preserve"> </w:t>
      </w:r>
      <w:r w:rsidRPr="00104D10">
        <w:rPr>
          <w:rFonts w:asciiTheme="minorHAnsi" w:hAnsiTheme="minorHAnsi" w:cstheme="minorHAnsi"/>
          <w:sz w:val="22"/>
          <w:szCs w:val="22"/>
        </w:rPr>
        <w:t>fail</w:t>
      </w:r>
      <w:r w:rsidR="00B84B18">
        <w:rPr>
          <w:rFonts w:asciiTheme="minorHAnsi" w:hAnsiTheme="minorHAnsi" w:cstheme="minorHAnsi"/>
          <w:sz w:val="22"/>
          <w:szCs w:val="22"/>
        </w:rPr>
        <w:t>s</w:t>
      </w:r>
      <w:r w:rsidRPr="00104D10">
        <w:rPr>
          <w:rFonts w:asciiTheme="minorHAnsi" w:hAnsiTheme="minorHAnsi" w:cstheme="minorHAnsi"/>
          <w:sz w:val="22"/>
          <w:szCs w:val="22"/>
        </w:rPr>
        <w:t xml:space="preserve"> to comply with the limitations described above</w:t>
      </w:r>
      <w:r>
        <w:rPr>
          <w:rFonts w:asciiTheme="minorHAnsi" w:hAnsiTheme="minorHAnsi" w:cstheme="minorHAnsi"/>
          <w:sz w:val="22"/>
          <w:szCs w:val="22"/>
        </w:rPr>
        <w:t xml:space="preserve"> or otherwise commit</w:t>
      </w:r>
      <w:r w:rsidR="00B84B18">
        <w:rPr>
          <w:rFonts w:asciiTheme="minorHAnsi" w:hAnsiTheme="minorHAnsi" w:cstheme="minorHAnsi"/>
          <w:sz w:val="22"/>
          <w:szCs w:val="22"/>
        </w:rPr>
        <w:t>s</w:t>
      </w:r>
      <w:r>
        <w:rPr>
          <w:rFonts w:asciiTheme="minorHAnsi" w:hAnsiTheme="minorHAnsi" w:cstheme="minorHAnsi"/>
          <w:sz w:val="22"/>
          <w:szCs w:val="22"/>
        </w:rPr>
        <w:t xml:space="preserve"> any material breach of the terms hereof</w:t>
      </w:r>
      <w:r w:rsidRPr="00104D10">
        <w:rPr>
          <w:rFonts w:asciiTheme="minorHAnsi" w:hAnsiTheme="minorHAnsi" w:cstheme="minorHAnsi"/>
          <w:sz w:val="22"/>
          <w:szCs w:val="22"/>
        </w:rPr>
        <w:t xml:space="preserve">. On termination, USER must destroy all copies of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and Documentation.</w:t>
      </w:r>
      <w:r w:rsidR="00177292">
        <w:rPr>
          <w:rFonts w:asciiTheme="minorHAnsi" w:hAnsiTheme="minorHAnsi" w:cstheme="minorHAnsi"/>
          <w:sz w:val="22"/>
          <w:szCs w:val="22"/>
        </w:rPr>
        <w:t xml:space="preserve"> </w:t>
      </w:r>
      <w:r w:rsidR="00177292" w:rsidRPr="00177292">
        <w:rPr>
          <w:rFonts w:asciiTheme="minorHAnsi" w:hAnsiTheme="minorHAnsi" w:cstheme="minorHAnsi"/>
          <w:sz w:val="22"/>
          <w:szCs w:val="22"/>
        </w:rPr>
        <w:t>Notwithstanding anything to the contrary contained herein</w:t>
      </w:r>
      <w:r w:rsidR="007B0D0F">
        <w:rPr>
          <w:rFonts w:asciiTheme="minorHAnsi" w:hAnsiTheme="minorHAnsi" w:cstheme="minorHAnsi"/>
          <w:sz w:val="22"/>
          <w:szCs w:val="22"/>
        </w:rPr>
        <w:t xml:space="preserve">, </w:t>
      </w:r>
      <w:r w:rsidR="00177292" w:rsidRPr="00177292">
        <w:rPr>
          <w:rFonts w:asciiTheme="minorHAnsi" w:hAnsiTheme="minorHAnsi" w:cstheme="minorHAnsi"/>
          <w:sz w:val="22"/>
          <w:szCs w:val="22"/>
        </w:rPr>
        <w:t xml:space="preserve">Sections </w:t>
      </w:r>
      <w:r w:rsidR="007B0D0F">
        <w:rPr>
          <w:rFonts w:asciiTheme="minorHAnsi" w:hAnsiTheme="minorHAnsi" w:cstheme="minorHAnsi"/>
          <w:sz w:val="22"/>
          <w:szCs w:val="22"/>
        </w:rPr>
        <w:t>3</w:t>
      </w:r>
      <w:r w:rsidR="00177292" w:rsidRPr="00177292">
        <w:rPr>
          <w:rFonts w:asciiTheme="minorHAnsi" w:hAnsiTheme="minorHAnsi" w:cstheme="minorHAnsi"/>
          <w:sz w:val="22"/>
          <w:szCs w:val="22"/>
        </w:rPr>
        <w:t xml:space="preserve"> through </w:t>
      </w:r>
      <w:r w:rsidR="007B0D0F">
        <w:rPr>
          <w:rFonts w:asciiTheme="minorHAnsi" w:hAnsiTheme="minorHAnsi" w:cstheme="minorHAnsi"/>
          <w:sz w:val="22"/>
          <w:szCs w:val="22"/>
        </w:rPr>
        <w:t>6</w:t>
      </w:r>
      <w:r w:rsidR="00177292" w:rsidRPr="00177292">
        <w:rPr>
          <w:rFonts w:asciiTheme="minorHAnsi" w:hAnsiTheme="minorHAnsi" w:cstheme="minorHAnsi"/>
          <w:sz w:val="22"/>
          <w:szCs w:val="22"/>
        </w:rPr>
        <w:t xml:space="preserve"> shall survive </w:t>
      </w:r>
      <w:proofErr w:type="gramStart"/>
      <w:r w:rsidR="00177292" w:rsidRPr="00177292">
        <w:rPr>
          <w:rFonts w:asciiTheme="minorHAnsi" w:hAnsiTheme="minorHAnsi" w:cstheme="minorHAnsi"/>
          <w:sz w:val="22"/>
          <w:szCs w:val="22"/>
        </w:rPr>
        <w:t>termination  of</w:t>
      </w:r>
      <w:proofErr w:type="gramEnd"/>
      <w:r w:rsidR="00177292" w:rsidRPr="00177292">
        <w:rPr>
          <w:rFonts w:asciiTheme="minorHAnsi" w:hAnsiTheme="minorHAnsi" w:cstheme="minorHAnsi"/>
          <w:sz w:val="22"/>
          <w:szCs w:val="22"/>
        </w:rPr>
        <w:t xml:space="preserve"> this </w:t>
      </w:r>
      <w:r w:rsidR="00B17BFD">
        <w:rPr>
          <w:rFonts w:asciiTheme="minorHAnsi" w:hAnsiTheme="minorHAnsi" w:cstheme="minorHAnsi"/>
          <w:sz w:val="22"/>
          <w:szCs w:val="22"/>
        </w:rPr>
        <w:t>EULA</w:t>
      </w:r>
      <w:r w:rsidR="00177292" w:rsidRPr="00177292">
        <w:rPr>
          <w:rFonts w:asciiTheme="minorHAnsi" w:hAnsiTheme="minorHAnsi" w:cstheme="minorHAnsi"/>
          <w:sz w:val="22"/>
          <w:szCs w:val="22"/>
        </w:rPr>
        <w:t>.</w:t>
      </w:r>
    </w:p>
    <w:p w14:paraId="766BC36B" w14:textId="77777777" w:rsidR="00954083" w:rsidRPr="00104D10" w:rsidRDefault="00954083" w:rsidP="00954083">
      <w:pPr>
        <w:pStyle w:val="ListParagraph"/>
        <w:rPr>
          <w:rFonts w:asciiTheme="minorHAnsi" w:hAnsiTheme="minorHAnsi" w:cstheme="minorHAnsi"/>
        </w:rPr>
      </w:pPr>
    </w:p>
    <w:p w14:paraId="1F34C7F3" w14:textId="0C2F8755" w:rsidR="00954083" w:rsidRPr="00104D10" w:rsidRDefault="00954083" w:rsidP="00954083">
      <w:pPr>
        <w:pStyle w:val="Default"/>
        <w:numPr>
          <w:ilvl w:val="0"/>
          <w:numId w:val="14"/>
        </w:numPr>
        <w:jc w:val="both"/>
        <w:rPr>
          <w:rFonts w:asciiTheme="minorHAnsi" w:hAnsiTheme="minorHAnsi" w:cstheme="minorHAnsi"/>
          <w:color w:val="auto"/>
          <w:sz w:val="22"/>
          <w:szCs w:val="22"/>
        </w:rPr>
      </w:pPr>
      <w:r w:rsidRPr="00104D10">
        <w:rPr>
          <w:rFonts w:asciiTheme="minorHAnsi" w:hAnsiTheme="minorHAnsi" w:cstheme="minorHAnsi"/>
          <w:color w:val="auto"/>
          <w:sz w:val="22"/>
          <w:szCs w:val="22"/>
        </w:rPr>
        <w:t>This</w:t>
      </w:r>
      <w:r>
        <w:rPr>
          <w:rFonts w:asciiTheme="minorHAnsi" w:hAnsiTheme="minorHAnsi" w:cstheme="minorHAnsi"/>
          <w:color w:val="auto"/>
          <w:sz w:val="22"/>
          <w:szCs w:val="22"/>
        </w:rPr>
        <w:t xml:space="preserve"> EULA</w:t>
      </w:r>
      <w:r w:rsidRPr="00104D10">
        <w:rPr>
          <w:rFonts w:asciiTheme="minorHAnsi" w:hAnsiTheme="minorHAnsi" w:cstheme="minorHAnsi"/>
          <w:color w:val="auto"/>
          <w:sz w:val="22"/>
          <w:szCs w:val="22"/>
        </w:rPr>
        <w:t xml:space="preserve"> is non-assignable, is governed by the laws of the State of Nebraska and may be amended only with the mutual written consent of both Parties.</w:t>
      </w:r>
      <w:r>
        <w:rPr>
          <w:rFonts w:asciiTheme="minorHAnsi" w:hAnsiTheme="minorHAnsi" w:cstheme="minorHAnsi"/>
          <w:color w:val="auto"/>
          <w:sz w:val="22"/>
          <w:szCs w:val="22"/>
        </w:rPr>
        <w:t xml:space="preserve"> Any disputes concerning this EULA will be brought in the state and federal courts of Lincoln, Nebraska, or at NUtech's sole discretion via binding arbitration according to the rules of the American Arbitration Association using a single arbitrator reasonably acceptable to the parties.</w:t>
      </w:r>
    </w:p>
    <w:p w14:paraId="46E7744B" w14:textId="77777777" w:rsidR="00954083" w:rsidRPr="00104D10" w:rsidRDefault="00954083" w:rsidP="00954083">
      <w:pPr>
        <w:pStyle w:val="ListParagraph"/>
        <w:rPr>
          <w:rFonts w:asciiTheme="minorHAnsi" w:hAnsiTheme="minorHAnsi" w:cstheme="minorHAnsi"/>
        </w:rPr>
      </w:pPr>
    </w:p>
    <w:p w14:paraId="386531DF" w14:textId="77777777" w:rsidR="00954083" w:rsidRPr="00104D10" w:rsidRDefault="00954083" w:rsidP="00954083">
      <w:pPr>
        <w:pStyle w:val="Default"/>
        <w:numPr>
          <w:ilvl w:val="0"/>
          <w:numId w:val="14"/>
        </w:numPr>
        <w:spacing w:before="94" w:line="256" w:lineRule="auto"/>
        <w:ind w:left="450" w:right="189"/>
        <w:jc w:val="both"/>
        <w:rPr>
          <w:rFonts w:asciiTheme="minorHAnsi" w:hAnsiTheme="minorHAnsi" w:cstheme="minorHAnsi"/>
          <w:sz w:val="22"/>
          <w:szCs w:val="22"/>
        </w:rPr>
      </w:pPr>
      <w:r w:rsidRPr="00104D10">
        <w:rPr>
          <w:rFonts w:asciiTheme="minorHAnsi" w:hAnsiTheme="minorHAnsi" w:cstheme="minorHAnsi"/>
          <w:color w:val="auto"/>
          <w:sz w:val="22"/>
          <w:szCs w:val="22"/>
        </w:rPr>
        <w:lastRenderedPageBreak/>
        <w:t xml:space="preserve">The Parties further waive any right to challenge the admissibility or authenticity of this document in a court of law based solely on the absence of an original or wet signature.  </w:t>
      </w:r>
    </w:p>
    <w:p w14:paraId="1D36FC93" w14:textId="77777777" w:rsidR="00954083" w:rsidRPr="00104D10" w:rsidRDefault="00954083" w:rsidP="00954083">
      <w:pPr>
        <w:pStyle w:val="Default"/>
        <w:spacing w:before="94" w:line="256" w:lineRule="auto"/>
        <w:ind w:left="450" w:right="189"/>
        <w:jc w:val="both"/>
        <w:rPr>
          <w:rFonts w:asciiTheme="minorHAnsi" w:hAnsiTheme="minorHAnsi" w:cstheme="minorHAnsi"/>
          <w:sz w:val="22"/>
          <w:szCs w:val="22"/>
        </w:rPr>
      </w:pPr>
    </w:p>
    <w:p w14:paraId="61844E98" w14:textId="64C5CBDB" w:rsidR="00954083" w:rsidRPr="00104D10" w:rsidRDefault="00954083" w:rsidP="00954083">
      <w:pPr>
        <w:pStyle w:val="Default"/>
        <w:numPr>
          <w:ilvl w:val="0"/>
          <w:numId w:val="14"/>
        </w:numPr>
        <w:spacing w:before="94" w:line="256" w:lineRule="auto"/>
        <w:ind w:left="450" w:right="189"/>
        <w:jc w:val="both"/>
        <w:rPr>
          <w:rFonts w:asciiTheme="minorHAnsi" w:hAnsiTheme="minorHAnsi" w:cstheme="minorHAnsi"/>
          <w:sz w:val="22"/>
          <w:szCs w:val="22"/>
        </w:rPr>
      </w:pPr>
      <w:r w:rsidRPr="00104D10">
        <w:rPr>
          <w:rFonts w:asciiTheme="minorHAnsi" w:hAnsiTheme="minorHAnsi" w:cstheme="minorHAnsi"/>
          <w:sz w:val="22"/>
          <w:szCs w:val="22"/>
        </w:rPr>
        <w:t xml:space="preserve">This </w:t>
      </w:r>
      <w:r>
        <w:rPr>
          <w:rFonts w:asciiTheme="minorHAnsi" w:hAnsiTheme="minorHAnsi" w:cstheme="minorHAnsi"/>
          <w:sz w:val="22"/>
          <w:szCs w:val="22"/>
        </w:rPr>
        <w:t xml:space="preserve">EULA </w:t>
      </w:r>
      <w:r w:rsidRPr="00104D10">
        <w:rPr>
          <w:rFonts w:asciiTheme="minorHAnsi" w:hAnsiTheme="minorHAnsi" w:cstheme="minorHAnsi"/>
          <w:sz w:val="22"/>
          <w:szCs w:val="22"/>
        </w:rPr>
        <w:t xml:space="preserve">represents the complete agreement concerning this agreement between the parties with respect to the </w:t>
      </w:r>
      <w:r w:rsidR="00CD6F07">
        <w:rPr>
          <w:rFonts w:asciiTheme="minorHAnsi" w:hAnsiTheme="minorHAnsi" w:cstheme="minorHAnsi"/>
          <w:sz w:val="22"/>
          <w:szCs w:val="22"/>
        </w:rPr>
        <w:t>Data and Software</w:t>
      </w:r>
      <w:r w:rsidRPr="00104D10">
        <w:rPr>
          <w:rFonts w:asciiTheme="minorHAnsi" w:hAnsiTheme="minorHAnsi" w:cstheme="minorHAnsi"/>
          <w:sz w:val="22"/>
          <w:szCs w:val="22"/>
        </w:rPr>
        <w:t xml:space="preserve"> and supersedes all prior agreements and representations between them.  </w:t>
      </w:r>
    </w:p>
    <w:p w14:paraId="2BC80A17" w14:textId="77777777" w:rsidR="00954083" w:rsidRPr="00104D10" w:rsidRDefault="00954083" w:rsidP="00954083">
      <w:pPr>
        <w:pStyle w:val="Default"/>
        <w:spacing w:before="94" w:line="256" w:lineRule="auto"/>
        <w:ind w:left="450" w:right="189"/>
        <w:jc w:val="both"/>
        <w:rPr>
          <w:rFonts w:asciiTheme="minorHAnsi" w:hAnsiTheme="minorHAnsi" w:cstheme="minorHAnsi"/>
          <w:sz w:val="22"/>
          <w:szCs w:val="22"/>
        </w:rPr>
      </w:pPr>
    </w:p>
    <w:p w14:paraId="3437EB46" w14:textId="634A81D0" w:rsidR="00954083" w:rsidRPr="00104D10" w:rsidRDefault="00954083" w:rsidP="00954083">
      <w:pPr>
        <w:pStyle w:val="Default"/>
        <w:numPr>
          <w:ilvl w:val="0"/>
          <w:numId w:val="14"/>
        </w:numPr>
        <w:spacing w:before="94" w:line="256" w:lineRule="auto"/>
        <w:ind w:left="450" w:right="189"/>
        <w:jc w:val="both"/>
        <w:rPr>
          <w:rFonts w:asciiTheme="minorHAnsi" w:hAnsiTheme="minorHAnsi" w:cstheme="minorHAnsi"/>
          <w:sz w:val="22"/>
          <w:szCs w:val="22"/>
        </w:rPr>
      </w:pPr>
      <w:r w:rsidRPr="00104D10">
        <w:rPr>
          <w:rFonts w:asciiTheme="minorHAnsi" w:hAnsiTheme="minorHAnsi" w:cstheme="minorHAnsi"/>
          <w:sz w:val="22"/>
          <w:szCs w:val="22"/>
        </w:rPr>
        <w:t xml:space="preserve">NUtech’s failure to enforce any right or obligation will not be deemed a waiver of that right or obligation or any other right or obligation. If any provision of this </w:t>
      </w:r>
      <w:r>
        <w:rPr>
          <w:rFonts w:asciiTheme="minorHAnsi" w:hAnsiTheme="minorHAnsi" w:cstheme="minorHAnsi"/>
          <w:sz w:val="22"/>
          <w:szCs w:val="22"/>
        </w:rPr>
        <w:t>EULA</w:t>
      </w:r>
      <w:r w:rsidRPr="00104D10">
        <w:rPr>
          <w:rFonts w:asciiTheme="minorHAnsi" w:hAnsiTheme="minorHAnsi" w:cstheme="minorHAnsi"/>
          <w:sz w:val="22"/>
          <w:szCs w:val="22"/>
        </w:rPr>
        <w:t xml:space="preserve"> is held invalid, void or unenforceable, that provision will be deemed modified to the minimum extent required to make such provision valid and enforceable while upholding the intent of such provision. If such modification is unlawful or infeasible, the offending provision is deemed severed and the remainder of the </w:t>
      </w:r>
      <w:r>
        <w:rPr>
          <w:rFonts w:asciiTheme="minorHAnsi" w:hAnsiTheme="minorHAnsi" w:cstheme="minorHAnsi"/>
          <w:sz w:val="22"/>
          <w:szCs w:val="22"/>
        </w:rPr>
        <w:t>EULA</w:t>
      </w:r>
      <w:r w:rsidRPr="00104D10">
        <w:rPr>
          <w:rFonts w:asciiTheme="minorHAnsi" w:hAnsiTheme="minorHAnsi" w:cstheme="minorHAnsi"/>
          <w:sz w:val="22"/>
          <w:szCs w:val="22"/>
        </w:rPr>
        <w:t xml:space="preserve"> will be enforced to the fullest extent permitted by applicable law.   </w:t>
      </w:r>
    </w:p>
    <w:p w14:paraId="6049AAE1" w14:textId="77777777" w:rsidR="00954083" w:rsidRPr="00104D10" w:rsidRDefault="00954083" w:rsidP="00954083">
      <w:pPr>
        <w:ind w:left="450" w:hanging="360"/>
        <w:jc w:val="both"/>
        <w:rPr>
          <w:rFonts w:asciiTheme="minorHAnsi" w:hAnsiTheme="minorHAnsi" w:cstheme="minorHAnsi"/>
        </w:rPr>
      </w:pPr>
    </w:p>
    <w:p w14:paraId="22A64F25" w14:textId="70950CFC" w:rsidR="00954083" w:rsidRDefault="00954083" w:rsidP="00A4567E">
      <w:pPr>
        <w:rPr>
          <w:rFonts w:cstheme="minorHAnsi"/>
          <w:b/>
          <w:bCs/>
        </w:rPr>
      </w:pPr>
    </w:p>
    <w:p w14:paraId="21201988" w14:textId="67804527" w:rsidR="00954083" w:rsidRDefault="00954083" w:rsidP="00A4567E">
      <w:pPr>
        <w:rPr>
          <w:rFonts w:cstheme="minorHAnsi"/>
          <w:b/>
          <w:bCs/>
        </w:rPr>
      </w:pPr>
    </w:p>
    <w:p w14:paraId="3EE9E5B3" w14:textId="2E1DD986" w:rsidR="00954083" w:rsidRDefault="00954083" w:rsidP="00A4567E">
      <w:pPr>
        <w:rPr>
          <w:rFonts w:cstheme="minorHAnsi"/>
          <w:b/>
          <w:bCs/>
        </w:rPr>
      </w:pPr>
    </w:p>
    <w:p w14:paraId="050912F7" w14:textId="77777777" w:rsidR="00954083" w:rsidRDefault="00954083" w:rsidP="00A4567E">
      <w:pPr>
        <w:rPr>
          <w:rFonts w:cstheme="minorHAnsi"/>
          <w:b/>
          <w:bCs/>
        </w:rPr>
      </w:pPr>
    </w:p>
    <w:p w14:paraId="783BF7B5" w14:textId="27314729" w:rsidR="00A4567E" w:rsidRPr="00716FE4" w:rsidRDefault="00A4567E" w:rsidP="00A4567E">
      <w:pPr>
        <w:rPr>
          <w:rFonts w:cstheme="minorHAnsi"/>
          <w:b/>
          <w:bCs/>
        </w:rPr>
      </w:pPr>
      <w:r w:rsidRPr="00716FE4">
        <w:rPr>
          <w:rFonts w:cstheme="minorHAnsi"/>
          <w:b/>
          <w:bCs/>
        </w:rPr>
        <w:t>NUtech Ventures</w:t>
      </w:r>
      <w:r w:rsidRPr="00716FE4">
        <w:rPr>
          <w:rFonts w:cstheme="minorHAnsi"/>
          <w:b/>
          <w:bCs/>
        </w:rPr>
        <w:tab/>
      </w:r>
      <w:r w:rsidRPr="00716FE4">
        <w:rPr>
          <w:rFonts w:cstheme="minorHAnsi"/>
          <w:b/>
          <w:bCs/>
        </w:rPr>
        <w:tab/>
      </w:r>
      <w:r w:rsidRPr="00716FE4">
        <w:rPr>
          <w:rFonts w:cstheme="minorHAnsi"/>
          <w:b/>
          <w:bCs/>
        </w:rPr>
        <w:tab/>
      </w:r>
      <w:r w:rsidRPr="00716FE4">
        <w:rPr>
          <w:rFonts w:cstheme="minorHAnsi"/>
          <w:b/>
          <w:bCs/>
        </w:rPr>
        <w:tab/>
      </w:r>
      <w:r w:rsidR="00792AA9">
        <w:rPr>
          <w:rFonts w:cstheme="minorHAnsi"/>
          <w:b/>
          <w:bCs/>
        </w:rPr>
        <w:tab/>
        <w:t>USER</w:t>
      </w:r>
      <w:r w:rsidRPr="00716FE4">
        <w:rPr>
          <w:rFonts w:cstheme="minorHAnsi"/>
          <w:b/>
          <w:bCs/>
        </w:rPr>
        <w:tab/>
      </w:r>
    </w:p>
    <w:p w14:paraId="2F9AD1AB" w14:textId="77777777" w:rsidR="00A4567E" w:rsidRDefault="00A4567E" w:rsidP="00A4567E">
      <w:pPr>
        <w:rPr>
          <w:rFonts w:cstheme="minorHAnsi"/>
        </w:rPr>
      </w:pPr>
    </w:p>
    <w:p w14:paraId="616A4AC9" w14:textId="77777777" w:rsidR="00A4567E" w:rsidRPr="00716FE4" w:rsidRDefault="00A4567E" w:rsidP="00A4567E">
      <w:pPr>
        <w:rPr>
          <w:rFonts w:cstheme="minorHAnsi"/>
        </w:rPr>
      </w:pPr>
      <w:proofErr w:type="gramStart"/>
      <w:r w:rsidRPr="00716FE4">
        <w:rPr>
          <w:rFonts w:cstheme="minorHAnsi"/>
        </w:rPr>
        <w:t>Signature</w:t>
      </w:r>
      <w:r>
        <w:rPr>
          <w:rFonts w:cstheme="minorHAnsi"/>
        </w:rPr>
        <w:t>:_</w:t>
      </w:r>
      <w:proofErr w:type="gramEnd"/>
      <w:r>
        <w:rPr>
          <w:rFonts w:cstheme="minorHAnsi"/>
        </w:rPr>
        <w:t>_______________________</w:t>
      </w:r>
      <w:r w:rsidRPr="00716FE4">
        <w:rPr>
          <w:rFonts w:cstheme="minorHAnsi"/>
        </w:rPr>
        <w:tab/>
      </w:r>
      <w:r w:rsidRPr="00716FE4">
        <w:rPr>
          <w:rFonts w:cstheme="minorHAnsi"/>
        </w:rPr>
        <w:tab/>
      </w:r>
      <w:r w:rsidRPr="00716FE4">
        <w:rPr>
          <w:rFonts w:cstheme="minorHAnsi"/>
        </w:rPr>
        <w:tab/>
        <w:t>Signature</w:t>
      </w:r>
      <w:r>
        <w:rPr>
          <w:rFonts w:cstheme="minorHAnsi"/>
        </w:rPr>
        <w:t>: _____________________</w:t>
      </w:r>
    </w:p>
    <w:p w14:paraId="45C3EDAA" w14:textId="77777777" w:rsidR="00A4567E" w:rsidRPr="00716FE4" w:rsidRDefault="00A4567E" w:rsidP="00A4567E">
      <w:pPr>
        <w:rPr>
          <w:rFonts w:cstheme="minorHAnsi"/>
        </w:rPr>
      </w:pPr>
    </w:p>
    <w:p w14:paraId="08817B23" w14:textId="028137F9" w:rsidR="00A4567E" w:rsidRPr="00716FE4" w:rsidRDefault="00A4567E" w:rsidP="00A4567E">
      <w:pPr>
        <w:rPr>
          <w:rFonts w:cstheme="minorHAnsi"/>
        </w:rPr>
      </w:pPr>
      <w:r w:rsidRPr="00716FE4">
        <w:rPr>
          <w:rFonts w:cstheme="minorHAnsi"/>
        </w:rPr>
        <w:t>Name</w:t>
      </w:r>
      <w:r>
        <w:rPr>
          <w:rFonts w:cstheme="minorHAnsi"/>
        </w:rPr>
        <w:t>:</w:t>
      </w:r>
      <w:r w:rsidRPr="00716FE4">
        <w:rPr>
          <w:rFonts w:cstheme="minorHAnsi"/>
        </w:rPr>
        <w:tab/>
      </w:r>
      <w:r>
        <w:rPr>
          <w:rFonts w:cstheme="minorHAnsi"/>
        </w:rPr>
        <w:t>__________________________</w:t>
      </w:r>
      <w:r w:rsidRPr="00716FE4">
        <w:rPr>
          <w:rFonts w:cstheme="minorHAnsi"/>
        </w:rPr>
        <w:tab/>
      </w:r>
      <w:r w:rsidRPr="00716FE4">
        <w:rPr>
          <w:rFonts w:cstheme="minorHAnsi"/>
        </w:rPr>
        <w:tab/>
        <w:t>Name</w:t>
      </w:r>
      <w:r>
        <w:rPr>
          <w:rFonts w:cstheme="minorHAnsi"/>
        </w:rPr>
        <w:t>: ________________________</w:t>
      </w:r>
    </w:p>
    <w:p w14:paraId="6A5DA22A" w14:textId="77777777" w:rsidR="00A4567E" w:rsidRDefault="00A4567E" w:rsidP="00A4567E">
      <w:pPr>
        <w:rPr>
          <w:rFonts w:cstheme="minorHAnsi"/>
        </w:rPr>
      </w:pPr>
    </w:p>
    <w:p w14:paraId="252304CB" w14:textId="77777777" w:rsidR="00A4567E" w:rsidRPr="00716FE4" w:rsidRDefault="00A4567E" w:rsidP="00A4567E">
      <w:pPr>
        <w:rPr>
          <w:rFonts w:cstheme="minorHAnsi"/>
        </w:rPr>
      </w:pPr>
      <w:r w:rsidRPr="00716FE4">
        <w:rPr>
          <w:rFonts w:cstheme="minorHAnsi"/>
        </w:rPr>
        <w:t>Title</w:t>
      </w:r>
      <w:r>
        <w:rPr>
          <w:rFonts w:cstheme="minorHAnsi"/>
        </w:rPr>
        <w:t>: ___________________________</w:t>
      </w:r>
      <w:r w:rsidRPr="00716FE4">
        <w:rPr>
          <w:rFonts w:cstheme="minorHAnsi"/>
        </w:rPr>
        <w:tab/>
      </w:r>
      <w:r w:rsidRPr="00716FE4">
        <w:rPr>
          <w:rFonts w:cstheme="minorHAnsi"/>
        </w:rPr>
        <w:tab/>
      </w:r>
      <w:r w:rsidRPr="00716FE4">
        <w:rPr>
          <w:rFonts w:cstheme="minorHAnsi"/>
        </w:rPr>
        <w:tab/>
        <w:t>Title</w:t>
      </w:r>
      <w:r>
        <w:rPr>
          <w:rFonts w:cstheme="minorHAnsi"/>
        </w:rPr>
        <w:t>: _________________________</w:t>
      </w:r>
    </w:p>
    <w:p w14:paraId="4B7BA9ED" w14:textId="77777777" w:rsidR="00A4567E" w:rsidRPr="00716FE4" w:rsidRDefault="00A4567E" w:rsidP="00A4567E">
      <w:pPr>
        <w:rPr>
          <w:rFonts w:cstheme="minorHAnsi"/>
        </w:rPr>
      </w:pPr>
    </w:p>
    <w:p w14:paraId="6232BC31" w14:textId="77777777" w:rsidR="00A4567E" w:rsidRPr="00716FE4" w:rsidRDefault="00A4567E" w:rsidP="00A4567E">
      <w:pPr>
        <w:rPr>
          <w:rFonts w:cstheme="minorHAnsi"/>
        </w:rPr>
      </w:pPr>
      <w:r w:rsidRPr="00716FE4">
        <w:rPr>
          <w:rFonts w:cstheme="minorHAnsi"/>
        </w:rPr>
        <w:t>Date</w:t>
      </w:r>
      <w:r>
        <w:rPr>
          <w:rFonts w:cstheme="minorHAnsi"/>
        </w:rPr>
        <w:t>: ___________________________</w:t>
      </w:r>
      <w:r w:rsidRPr="00716FE4">
        <w:rPr>
          <w:rFonts w:cstheme="minorHAnsi"/>
        </w:rPr>
        <w:tab/>
      </w:r>
      <w:r w:rsidRPr="00716FE4">
        <w:rPr>
          <w:rFonts w:cstheme="minorHAnsi"/>
        </w:rPr>
        <w:tab/>
      </w:r>
      <w:r w:rsidRPr="00716FE4">
        <w:rPr>
          <w:rFonts w:cstheme="minorHAnsi"/>
        </w:rPr>
        <w:tab/>
        <w:t>Date</w:t>
      </w:r>
      <w:r>
        <w:rPr>
          <w:rFonts w:cstheme="minorHAnsi"/>
        </w:rPr>
        <w:t>: _________________________</w:t>
      </w:r>
    </w:p>
    <w:p w14:paraId="79D40B8F" w14:textId="27A908AF" w:rsidR="007C47A3" w:rsidRPr="006F159B" w:rsidRDefault="007C47A3" w:rsidP="00A4567E">
      <w:pPr>
        <w:jc w:val="center"/>
        <w:rPr>
          <w:rFonts w:ascii="Calibri" w:hAnsi="Calibri"/>
          <w:sz w:val="22"/>
          <w:szCs w:val="22"/>
        </w:rPr>
      </w:pPr>
    </w:p>
    <w:sectPr w:rsidR="007C47A3" w:rsidRPr="006F159B" w:rsidSect="00BE7D9F">
      <w:headerReference w:type="default" r:id="rId8"/>
      <w:footerReference w:type="default" r:id="rId9"/>
      <w:headerReference w:type="first" r:id="rId10"/>
      <w:type w:val="continuous"/>
      <w:pgSz w:w="12240" w:h="15840" w:code="1"/>
      <w:pgMar w:top="1440" w:right="1440" w:bottom="144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069E" w14:textId="77777777" w:rsidR="00957B28" w:rsidRDefault="00957B28">
      <w:r>
        <w:separator/>
      </w:r>
    </w:p>
  </w:endnote>
  <w:endnote w:type="continuationSeparator" w:id="0">
    <w:p w14:paraId="574E5FDE" w14:textId="77777777" w:rsidR="00957B28" w:rsidRDefault="0095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Ɛ"/>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8E85" w14:textId="77777777" w:rsidR="00BE7D9F" w:rsidRPr="005665ED" w:rsidRDefault="00BE7D9F" w:rsidP="00BE7D9F">
    <w:pPr>
      <w:pStyle w:val="Footer"/>
      <w:ind w:left="-547"/>
      <w:rPr>
        <w:rFonts w:ascii="Times New Roman" w:hAnsi="Times New Roman" w:cs="Times New Roman"/>
        <w:color w:val="7F7F7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91C6" w14:textId="77777777" w:rsidR="00957B28" w:rsidRDefault="00957B28">
      <w:r>
        <w:separator/>
      </w:r>
    </w:p>
  </w:footnote>
  <w:footnote w:type="continuationSeparator" w:id="0">
    <w:p w14:paraId="668132AE" w14:textId="77777777" w:rsidR="00957B28" w:rsidRDefault="00957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91AF" w14:textId="77777777" w:rsidR="00BE7D9F" w:rsidRPr="00857174" w:rsidRDefault="00BE7D9F" w:rsidP="00BE7D9F">
    <w:pPr>
      <w:pStyle w:val="Header"/>
      <w:tabs>
        <w:tab w:val="clear" w:pos="8640"/>
      </w:tabs>
      <w:ind w:right="-720"/>
      <w:jc w:val="right"/>
    </w:pPr>
  </w:p>
  <w:p w14:paraId="47CFCC8D" w14:textId="77777777" w:rsidR="00BE7D9F" w:rsidRDefault="00BE7D9F" w:rsidP="00BE7D9F">
    <w:pPr>
      <w:pStyle w:val="Header"/>
      <w:ind w:right="-720"/>
      <w:jc w:val="right"/>
    </w:pPr>
  </w:p>
  <w:p w14:paraId="09E71F3C" w14:textId="77777777" w:rsidR="00BE7D9F" w:rsidRPr="00BE7F0F" w:rsidRDefault="0034201A" w:rsidP="00BE7D9F">
    <w:pPr>
      <w:pStyle w:val="Header"/>
      <w:ind w:right="-576"/>
      <w:jc w:val="center"/>
    </w:pPr>
    <w:r>
      <w:rPr>
        <w:noProof/>
        <w:szCs w:val="20"/>
        <w:lang w:bidi="ar-SA"/>
      </w:rPr>
      <w:drawing>
        <wp:anchor distT="0" distB="0" distL="114300" distR="114300" simplePos="0" relativeHeight="251659264" behindDoc="1" locked="0" layoutInCell="1" allowOverlap="1" wp14:anchorId="7C399053" wp14:editId="4762B783">
          <wp:simplePos x="0" y="0"/>
          <wp:positionH relativeFrom="column">
            <wp:posOffset>-1587500</wp:posOffset>
          </wp:positionH>
          <wp:positionV relativeFrom="paragraph">
            <wp:posOffset>886460</wp:posOffset>
          </wp:positionV>
          <wp:extent cx="9103360" cy="9550400"/>
          <wp:effectExtent l="0" t="0" r="0" b="0"/>
          <wp:wrapNone/>
          <wp:docPr id="7" name="Picture 7" descr="NUtech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tech_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3360" cy="955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5CFB" w14:textId="77777777" w:rsidR="00BE7D9F" w:rsidRDefault="0034201A" w:rsidP="00BE7D9F">
    <w:pPr>
      <w:pStyle w:val="Header"/>
      <w:jc w:val="right"/>
    </w:pPr>
    <w:r>
      <w:rPr>
        <w:noProof/>
        <w:szCs w:val="20"/>
        <w:lang w:bidi="ar-SA"/>
      </w:rPr>
      <mc:AlternateContent>
        <mc:Choice Requires="wps">
          <w:drawing>
            <wp:anchor distT="0" distB="0" distL="114300" distR="114300" simplePos="0" relativeHeight="251656192" behindDoc="0" locked="0" layoutInCell="1" allowOverlap="1" wp14:anchorId="31270411" wp14:editId="40D3D419">
              <wp:simplePos x="0" y="0"/>
              <wp:positionH relativeFrom="column">
                <wp:posOffset>876300</wp:posOffset>
              </wp:positionH>
              <wp:positionV relativeFrom="paragraph">
                <wp:posOffset>777240</wp:posOffset>
              </wp:positionV>
              <wp:extent cx="5915025"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4290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0C11519" w14:textId="77777777" w:rsidR="00BE7D9F" w:rsidRPr="00EB6D81" w:rsidRDefault="00FE05B4" w:rsidP="00FE05B4">
                          <w:pPr>
                            <w:rPr>
                              <w:rFonts w:ascii="Calibri" w:hAnsi="Calibri" w:cs="Calibri"/>
                              <w:color w:val="464847"/>
                              <w:sz w:val="16"/>
                            </w:rPr>
                          </w:pPr>
                          <w:r>
                            <w:rPr>
                              <w:rFonts w:ascii="Calibri" w:hAnsi="Calibri" w:cs="Calibri"/>
                              <w:color w:val="464847"/>
                            </w:rPr>
                            <w:t>2021 Transformation Drive Suite 2220</w:t>
                          </w:r>
                          <w:r w:rsidR="00BE7D9F" w:rsidRPr="00EB6D81">
                            <w:rPr>
                              <w:rFonts w:ascii="Calibri" w:hAnsi="Calibri" w:cs="Calibri"/>
                              <w:color w:val="464847"/>
                            </w:rPr>
                            <w:t xml:space="preserve"> |Lincoln, NE 68508 |Phone: 402.472.1783 | www.NUtechVentures.org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70411" id="_x0000_t202" coordsize="21600,21600" o:spt="202" path="m,l,21600r21600,l21600,xe">
              <v:stroke joinstyle="miter"/>
              <v:path gradientshapeok="t" o:connecttype="rect"/>
            </v:shapetype>
            <v:shape id="Text Box 1" o:spid="_x0000_s1026" type="#_x0000_t202" style="position:absolute;left:0;text-align:left;margin-left:69pt;margin-top:61.2pt;width:465.7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" stroked="f" strokeweight="0">
              <v:fill opacity="0"/>
              <v:textbox>
                <w:txbxContent>
                  <w:p w14:paraId="50C11519" w14:textId="77777777" w:rsidR="00BE7D9F" w:rsidRPr="00EB6D81" w:rsidRDefault="00FE05B4" w:rsidP="00FE05B4">
                    <w:pPr>
                      <w:rPr>
                        <w:rFonts w:ascii="Calibri" w:hAnsi="Calibri" w:cs="Calibri"/>
                        <w:color w:val="464847"/>
                        <w:sz w:val="16"/>
                      </w:rPr>
                    </w:pPr>
                    <w:r>
                      <w:rPr>
                        <w:rFonts w:ascii="Calibri" w:hAnsi="Calibri" w:cs="Calibri"/>
                        <w:color w:val="464847"/>
                      </w:rPr>
                      <w:t>2021 Transformation Drive Suite 2220</w:t>
                    </w:r>
                    <w:r w:rsidR="00BE7D9F" w:rsidRPr="00EB6D81">
                      <w:rPr>
                        <w:rFonts w:ascii="Calibri" w:hAnsi="Calibri" w:cs="Calibri"/>
                        <w:color w:val="464847"/>
                      </w:rPr>
                      <w:t xml:space="preserve"> |Lincoln, NE 68508 |Phone: 402.472.1783 | www.NUtechVentures.org</w:t>
                    </w:r>
                  </w:p>
                </w:txbxContent>
              </v:textbox>
            </v:shape>
          </w:pict>
        </mc:Fallback>
      </mc:AlternateContent>
    </w:r>
    <w:r>
      <w:rPr>
        <w:noProof/>
        <w:szCs w:val="20"/>
        <w:lang w:bidi="ar-SA"/>
      </w:rPr>
      <w:drawing>
        <wp:anchor distT="0" distB="0" distL="114300" distR="114300" simplePos="0" relativeHeight="251658240" behindDoc="1" locked="0" layoutInCell="1" allowOverlap="1" wp14:anchorId="197C8758" wp14:editId="596100A7">
          <wp:simplePos x="0" y="0"/>
          <wp:positionH relativeFrom="column">
            <wp:posOffset>-1639570</wp:posOffset>
          </wp:positionH>
          <wp:positionV relativeFrom="paragraph">
            <wp:posOffset>1348740</wp:posOffset>
          </wp:positionV>
          <wp:extent cx="9132570" cy="9601200"/>
          <wp:effectExtent l="0" t="0" r="0" b="0"/>
          <wp:wrapNone/>
          <wp:docPr id="5" name="Picture 5" descr="NUtech_DLH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tech_DLH_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2570" cy="960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bidi="ar-SA"/>
      </w:rPr>
      <w:drawing>
        <wp:anchor distT="0" distB="0" distL="114300" distR="114300" simplePos="0" relativeHeight="251657216" behindDoc="1" locked="0" layoutInCell="1" allowOverlap="1" wp14:anchorId="7962DDA8" wp14:editId="60DE71D0">
          <wp:simplePos x="0" y="0"/>
          <wp:positionH relativeFrom="column">
            <wp:posOffset>-508000</wp:posOffset>
          </wp:positionH>
          <wp:positionV relativeFrom="paragraph">
            <wp:posOffset>-22860</wp:posOffset>
          </wp:positionV>
          <wp:extent cx="7366000" cy="1315085"/>
          <wp:effectExtent l="0" t="0" r="0" b="0"/>
          <wp:wrapNone/>
          <wp:docPr id="4" name="Picture 4" descr="NUtech_DLH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ech_DLH_heade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6000" cy="131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BE7D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ind w:left="360" w:firstLine="1900"/>
      </w:pPr>
      <w:rPr>
        <w:rFonts w:ascii="Symbol" w:hAnsi="Symbol" w:hint="default"/>
        <w:b/>
        <w:i w:val="0"/>
        <w:strike w:val="0"/>
        <w:dstrike w:val="0"/>
        <w:color w:val="auto"/>
        <w:sz w:val="18"/>
        <w:u w:val="none"/>
        <w:effect w:val="none"/>
      </w:rPr>
    </w:lvl>
  </w:abstractNum>
  <w:abstractNum w:abstractNumId="1" w15:restartNumberingAfterBreak="0">
    <w:nsid w:val="05F77EF8"/>
    <w:multiLevelType w:val="hybridMultilevel"/>
    <w:tmpl w:val="7D165C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7793E"/>
    <w:multiLevelType w:val="multilevel"/>
    <w:tmpl w:val="1C180ABA"/>
    <w:lvl w:ilvl="0">
      <w:start w:val="8"/>
      <w:numFmt w:val="decimal"/>
      <w:lvlText w:val="%1"/>
      <w:lvlJc w:val="left"/>
      <w:pPr>
        <w:tabs>
          <w:tab w:val="num" w:pos="735"/>
        </w:tabs>
        <w:ind w:left="735" w:hanging="735"/>
      </w:pPr>
      <w:rPr>
        <w:rFonts w:hint="default"/>
      </w:rPr>
    </w:lvl>
    <w:lvl w:ilvl="1">
      <w:start w:val="1"/>
      <w:numFmt w:val="decimal"/>
      <w:lvlText w:val="%1.%2"/>
      <w:lvlJc w:val="left"/>
      <w:pPr>
        <w:tabs>
          <w:tab w:val="num" w:pos="1438"/>
        </w:tabs>
        <w:ind w:left="1438" w:hanging="735"/>
      </w:pPr>
      <w:rPr>
        <w:rFonts w:hint="default"/>
      </w:rPr>
    </w:lvl>
    <w:lvl w:ilvl="2">
      <w:start w:val="1"/>
      <w:numFmt w:val="decimal"/>
      <w:lvlText w:val="%1.%2.%3"/>
      <w:lvlJc w:val="left"/>
      <w:pPr>
        <w:tabs>
          <w:tab w:val="num" w:pos="2141"/>
        </w:tabs>
        <w:ind w:left="2141" w:hanging="735"/>
      </w:pPr>
      <w:rPr>
        <w:rFonts w:hint="default"/>
      </w:rPr>
    </w:lvl>
    <w:lvl w:ilvl="3">
      <w:start w:val="1"/>
      <w:numFmt w:val="decimal"/>
      <w:lvlText w:val="%1.%2.%3.%4"/>
      <w:lvlJc w:val="left"/>
      <w:pPr>
        <w:tabs>
          <w:tab w:val="num" w:pos="2844"/>
        </w:tabs>
        <w:ind w:left="2844" w:hanging="735"/>
      </w:pPr>
      <w:rPr>
        <w:rFonts w:hint="default"/>
      </w:rPr>
    </w:lvl>
    <w:lvl w:ilvl="4">
      <w:start w:val="1"/>
      <w:numFmt w:val="decimal"/>
      <w:lvlText w:val="%1.%2.%3.%4.%5"/>
      <w:lvlJc w:val="left"/>
      <w:pPr>
        <w:tabs>
          <w:tab w:val="num" w:pos="3892"/>
        </w:tabs>
        <w:ind w:left="3892" w:hanging="1080"/>
      </w:pPr>
      <w:rPr>
        <w:rFonts w:hint="default"/>
      </w:rPr>
    </w:lvl>
    <w:lvl w:ilvl="5">
      <w:start w:val="1"/>
      <w:numFmt w:val="decimal"/>
      <w:lvlText w:val="%1.%2.%3.%4.%5.%6"/>
      <w:lvlJc w:val="left"/>
      <w:pPr>
        <w:tabs>
          <w:tab w:val="num" w:pos="4595"/>
        </w:tabs>
        <w:ind w:left="4595" w:hanging="1080"/>
      </w:pPr>
      <w:rPr>
        <w:rFonts w:hint="default"/>
      </w:rPr>
    </w:lvl>
    <w:lvl w:ilvl="6">
      <w:start w:val="1"/>
      <w:numFmt w:val="decimal"/>
      <w:lvlText w:val="%1.%2.%3.%4.%5.%6.%7"/>
      <w:lvlJc w:val="left"/>
      <w:pPr>
        <w:tabs>
          <w:tab w:val="num" w:pos="5658"/>
        </w:tabs>
        <w:ind w:left="5658" w:hanging="1440"/>
      </w:pPr>
      <w:rPr>
        <w:rFonts w:hint="default"/>
      </w:rPr>
    </w:lvl>
    <w:lvl w:ilvl="7">
      <w:start w:val="1"/>
      <w:numFmt w:val="decimal"/>
      <w:lvlText w:val="%1.%2.%3.%4.%5.%6.%7.%8"/>
      <w:lvlJc w:val="left"/>
      <w:pPr>
        <w:tabs>
          <w:tab w:val="num" w:pos="6361"/>
        </w:tabs>
        <w:ind w:left="6361" w:hanging="1440"/>
      </w:pPr>
      <w:rPr>
        <w:rFonts w:hint="default"/>
      </w:rPr>
    </w:lvl>
    <w:lvl w:ilvl="8">
      <w:start w:val="1"/>
      <w:numFmt w:val="decimal"/>
      <w:lvlText w:val="%1.%2.%3.%4.%5.%6.%7.%8.%9"/>
      <w:lvlJc w:val="left"/>
      <w:pPr>
        <w:tabs>
          <w:tab w:val="num" w:pos="7064"/>
        </w:tabs>
        <w:ind w:left="7064" w:hanging="1440"/>
      </w:pPr>
      <w:rPr>
        <w:rFonts w:hint="default"/>
      </w:rPr>
    </w:lvl>
  </w:abstractNum>
  <w:abstractNum w:abstractNumId="3" w15:restartNumberingAfterBreak="0">
    <w:nsid w:val="12550A76"/>
    <w:multiLevelType w:val="multilevel"/>
    <w:tmpl w:val="A6F24338"/>
    <w:lvl w:ilvl="0">
      <w:start w:val="10"/>
      <w:numFmt w:val="upperRoman"/>
      <w:suff w:val="space"/>
      <w:lvlText w:val="Article %1."/>
      <w:lvlJc w:val="left"/>
    </w:lvl>
    <w:lvl w:ilvl="1">
      <w:start w:val="1"/>
      <w:numFmt w:val="decimalZero"/>
      <w:isLgl/>
      <w:lvlText w:val="%1.%2"/>
      <w:lvlJc w:val="left"/>
      <w:pPr>
        <w:tabs>
          <w:tab w:val="num" w:pos="36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26BB0860"/>
    <w:multiLevelType w:val="hybridMultilevel"/>
    <w:tmpl w:val="9C2CB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C7BDA"/>
    <w:multiLevelType w:val="multilevel"/>
    <w:tmpl w:val="3B56BA7C"/>
    <w:lvl w:ilvl="0">
      <w:start w:val="5"/>
      <w:numFmt w:val="decimal"/>
      <w:lvlText w:val="%1"/>
      <w:lvlJc w:val="left"/>
      <w:pPr>
        <w:ind w:left="735" w:hanging="735"/>
      </w:pPr>
    </w:lvl>
    <w:lvl w:ilvl="1">
      <w:start w:val="1"/>
      <w:numFmt w:val="decimal"/>
      <w:lvlText w:val="%1.%2"/>
      <w:lvlJc w:val="left"/>
      <w:pPr>
        <w:ind w:left="1438" w:hanging="734"/>
      </w:pPr>
    </w:lvl>
    <w:lvl w:ilvl="2">
      <w:start w:val="1"/>
      <w:numFmt w:val="decimal"/>
      <w:lvlText w:val="%1.%2.%3"/>
      <w:lvlJc w:val="left"/>
      <w:pPr>
        <w:ind w:left="2141" w:hanging="735"/>
      </w:pPr>
    </w:lvl>
    <w:lvl w:ilvl="3">
      <w:start w:val="1"/>
      <w:numFmt w:val="decimal"/>
      <w:lvlText w:val="%1.%2.%3.%4"/>
      <w:lvlJc w:val="left"/>
      <w:pPr>
        <w:ind w:left="2844" w:hanging="735"/>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658" w:hanging="144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6" w15:restartNumberingAfterBreak="0">
    <w:nsid w:val="2BAB7E41"/>
    <w:multiLevelType w:val="hybridMultilevel"/>
    <w:tmpl w:val="2F2AAC82"/>
    <w:lvl w:ilvl="0" w:tplc="5C4666D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C96FB1"/>
    <w:multiLevelType w:val="multilevel"/>
    <w:tmpl w:val="FC2EFDE8"/>
    <w:lvl w:ilvl="0">
      <w:start w:val="5"/>
      <w:numFmt w:val="decimal"/>
      <w:lvlText w:val="%1"/>
      <w:lvlJc w:val="left"/>
      <w:pPr>
        <w:tabs>
          <w:tab w:val="num" w:pos="735"/>
        </w:tabs>
        <w:ind w:left="735" w:hanging="735"/>
      </w:pPr>
      <w:rPr>
        <w:rFonts w:hint="default"/>
      </w:rPr>
    </w:lvl>
    <w:lvl w:ilvl="1">
      <w:start w:val="1"/>
      <w:numFmt w:val="decimal"/>
      <w:lvlText w:val="%1.%2"/>
      <w:lvlJc w:val="left"/>
      <w:pPr>
        <w:tabs>
          <w:tab w:val="num" w:pos="1438"/>
        </w:tabs>
        <w:ind w:left="1438" w:hanging="735"/>
      </w:pPr>
      <w:rPr>
        <w:rFonts w:hint="default"/>
      </w:rPr>
    </w:lvl>
    <w:lvl w:ilvl="2">
      <w:start w:val="1"/>
      <w:numFmt w:val="decimal"/>
      <w:lvlText w:val="%1.%2.%3"/>
      <w:lvlJc w:val="left"/>
      <w:pPr>
        <w:tabs>
          <w:tab w:val="num" w:pos="2141"/>
        </w:tabs>
        <w:ind w:left="2141" w:hanging="735"/>
      </w:pPr>
      <w:rPr>
        <w:rFonts w:hint="default"/>
      </w:rPr>
    </w:lvl>
    <w:lvl w:ilvl="3">
      <w:start w:val="1"/>
      <w:numFmt w:val="decimal"/>
      <w:lvlText w:val="%1.%2.%3.%4"/>
      <w:lvlJc w:val="left"/>
      <w:pPr>
        <w:tabs>
          <w:tab w:val="num" w:pos="2844"/>
        </w:tabs>
        <w:ind w:left="2844" w:hanging="735"/>
      </w:pPr>
      <w:rPr>
        <w:rFonts w:hint="default"/>
      </w:rPr>
    </w:lvl>
    <w:lvl w:ilvl="4">
      <w:start w:val="1"/>
      <w:numFmt w:val="decimal"/>
      <w:lvlText w:val="%1.%2.%3.%4.%5"/>
      <w:lvlJc w:val="left"/>
      <w:pPr>
        <w:tabs>
          <w:tab w:val="num" w:pos="3892"/>
        </w:tabs>
        <w:ind w:left="3892" w:hanging="1080"/>
      </w:pPr>
      <w:rPr>
        <w:rFonts w:hint="default"/>
      </w:rPr>
    </w:lvl>
    <w:lvl w:ilvl="5">
      <w:start w:val="1"/>
      <w:numFmt w:val="decimal"/>
      <w:lvlText w:val="%1.%2.%3.%4.%5.%6"/>
      <w:lvlJc w:val="left"/>
      <w:pPr>
        <w:tabs>
          <w:tab w:val="num" w:pos="4595"/>
        </w:tabs>
        <w:ind w:left="4595" w:hanging="1080"/>
      </w:pPr>
      <w:rPr>
        <w:rFonts w:hint="default"/>
      </w:rPr>
    </w:lvl>
    <w:lvl w:ilvl="6">
      <w:start w:val="1"/>
      <w:numFmt w:val="decimal"/>
      <w:lvlText w:val="%1.%2.%3.%4.%5.%6.%7"/>
      <w:lvlJc w:val="left"/>
      <w:pPr>
        <w:tabs>
          <w:tab w:val="num" w:pos="5658"/>
        </w:tabs>
        <w:ind w:left="5658" w:hanging="1440"/>
      </w:pPr>
      <w:rPr>
        <w:rFonts w:hint="default"/>
      </w:rPr>
    </w:lvl>
    <w:lvl w:ilvl="7">
      <w:start w:val="1"/>
      <w:numFmt w:val="decimal"/>
      <w:lvlText w:val="%1.%2.%3.%4.%5.%6.%7.%8"/>
      <w:lvlJc w:val="left"/>
      <w:pPr>
        <w:tabs>
          <w:tab w:val="num" w:pos="6361"/>
        </w:tabs>
        <w:ind w:left="6361" w:hanging="1440"/>
      </w:pPr>
      <w:rPr>
        <w:rFonts w:hint="default"/>
      </w:rPr>
    </w:lvl>
    <w:lvl w:ilvl="8">
      <w:start w:val="1"/>
      <w:numFmt w:val="decimal"/>
      <w:lvlText w:val="%1.%2.%3.%4.%5.%6.%7.%8.%9"/>
      <w:lvlJc w:val="left"/>
      <w:pPr>
        <w:tabs>
          <w:tab w:val="num" w:pos="7064"/>
        </w:tabs>
        <w:ind w:left="7064" w:hanging="1440"/>
      </w:pPr>
      <w:rPr>
        <w:rFonts w:hint="default"/>
      </w:rPr>
    </w:lvl>
  </w:abstractNum>
  <w:abstractNum w:abstractNumId="8" w15:restartNumberingAfterBreak="0">
    <w:nsid w:val="56DB455F"/>
    <w:multiLevelType w:val="multilevel"/>
    <w:tmpl w:val="3D1844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23"/>
        </w:tabs>
        <w:ind w:left="1423" w:hanging="720"/>
      </w:pPr>
      <w:rPr>
        <w:rFonts w:hint="default"/>
      </w:rPr>
    </w:lvl>
    <w:lvl w:ilvl="2">
      <w:start w:val="1"/>
      <w:numFmt w:val="decimal"/>
      <w:lvlText w:val="%1.%2.%3"/>
      <w:lvlJc w:val="left"/>
      <w:pPr>
        <w:tabs>
          <w:tab w:val="num" w:pos="2126"/>
        </w:tabs>
        <w:ind w:left="2126" w:hanging="720"/>
      </w:pPr>
      <w:rPr>
        <w:rFonts w:hint="default"/>
      </w:rPr>
    </w:lvl>
    <w:lvl w:ilvl="3">
      <w:start w:val="1"/>
      <w:numFmt w:val="decimal"/>
      <w:lvlText w:val="%1.%2.%3.%4"/>
      <w:lvlJc w:val="left"/>
      <w:pPr>
        <w:tabs>
          <w:tab w:val="num" w:pos="2829"/>
        </w:tabs>
        <w:ind w:left="2829" w:hanging="720"/>
      </w:pPr>
      <w:rPr>
        <w:rFonts w:hint="default"/>
      </w:rPr>
    </w:lvl>
    <w:lvl w:ilvl="4">
      <w:start w:val="1"/>
      <w:numFmt w:val="decimal"/>
      <w:lvlText w:val="%1.%2.%3.%4.%5"/>
      <w:lvlJc w:val="left"/>
      <w:pPr>
        <w:tabs>
          <w:tab w:val="num" w:pos="3892"/>
        </w:tabs>
        <w:ind w:left="3892" w:hanging="1080"/>
      </w:pPr>
      <w:rPr>
        <w:rFonts w:hint="default"/>
      </w:rPr>
    </w:lvl>
    <w:lvl w:ilvl="5">
      <w:start w:val="1"/>
      <w:numFmt w:val="decimal"/>
      <w:lvlText w:val="%1.%2.%3.%4.%5.%6"/>
      <w:lvlJc w:val="left"/>
      <w:pPr>
        <w:tabs>
          <w:tab w:val="num" w:pos="4595"/>
        </w:tabs>
        <w:ind w:left="4595" w:hanging="1080"/>
      </w:pPr>
      <w:rPr>
        <w:rFonts w:hint="default"/>
      </w:rPr>
    </w:lvl>
    <w:lvl w:ilvl="6">
      <w:start w:val="1"/>
      <w:numFmt w:val="decimal"/>
      <w:lvlText w:val="%1.%2.%3.%4.%5.%6.%7"/>
      <w:lvlJc w:val="left"/>
      <w:pPr>
        <w:tabs>
          <w:tab w:val="num" w:pos="5658"/>
        </w:tabs>
        <w:ind w:left="5658" w:hanging="1440"/>
      </w:pPr>
      <w:rPr>
        <w:rFonts w:hint="default"/>
      </w:rPr>
    </w:lvl>
    <w:lvl w:ilvl="7">
      <w:start w:val="1"/>
      <w:numFmt w:val="decimal"/>
      <w:lvlText w:val="%1.%2.%3.%4.%5.%6.%7.%8"/>
      <w:lvlJc w:val="left"/>
      <w:pPr>
        <w:tabs>
          <w:tab w:val="num" w:pos="6361"/>
        </w:tabs>
        <w:ind w:left="6361" w:hanging="1440"/>
      </w:pPr>
      <w:rPr>
        <w:rFonts w:hint="default"/>
      </w:rPr>
    </w:lvl>
    <w:lvl w:ilvl="8">
      <w:start w:val="1"/>
      <w:numFmt w:val="decimal"/>
      <w:lvlText w:val="%1.%2.%3.%4.%5.%6.%7.%8.%9"/>
      <w:lvlJc w:val="left"/>
      <w:pPr>
        <w:tabs>
          <w:tab w:val="num" w:pos="7064"/>
        </w:tabs>
        <w:ind w:left="7064" w:hanging="1440"/>
      </w:pPr>
      <w:rPr>
        <w:rFonts w:hint="default"/>
      </w:rPr>
    </w:lvl>
  </w:abstractNum>
  <w:abstractNum w:abstractNumId="9" w15:restartNumberingAfterBreak="0">
    <w:nsid w:val="615C4F5E"/>
    <w:multiLevelType w:val="multilevel"/>
    <w:tmpl w:val="3B56BA7C"/>
    <w:lvl w:ilvl="0">
      <w:start w:val="5"/>
      <w:numFmt w:val="decimal"/>
      <w:lvlText w:val="%1"/>
      <w:lvlJc w:val="left"/>
      <w:pPr>
        <w:ind w:left="735" w:hanging="735"/>
      </w:pPr>
    </w:lvl>
    <w:lvl w:ilvl="1">
      <w:start w:val="1"/>
      <w:numFmt w:val="decimal"/>
      <w:lvlText w:val="%1.%2"/>
      <w:lvlJc w:val="left"/>
      <w:pPr>
        <w:ind w:left="1438" w:hanging="734"/>
      </w:pPr>
    </w:lvl>
    <w:lvl w:ilvl="2">
      <w:start w:val="1"/>
      <w:numFmt w:val="decimal"/>
      <w:lvlText w:val="%1.%2.%3"/>
      <w:lvlJc w:val="left"/>
      <w:pPr>
        <w:ind w:left="2141" w:hanging="735"/>
      </w:pPr>
    </w:lvl>
    <w:lvl w:ilvl="3">
      <w:start w:val="1"/>
      <w:numFmt w:val="decimal"/>
      <w:lvlText w:val="%1.%2.%3.%4"/>
      <w:lvlJc w:val="left"/>
      <w:pPr>
        <w:ind w:left="2844" w:hanging="735"/>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658" w:hanging="144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0" w15:restartNumberingAfterBreak="0">
    <w:nsid w:val="6887470A"/>
    <w:multiLevelType w:val="multilevel"/>
    <w:tmpl w:val="1A520188"/>
    <w:lvl w:ilvl="0">
      <w:start w:val="10"/>
      <w:numFmt w:val="upperRoman"/>
      <w:lvlText w:val="Article %1."/>
      <w:lvlJc w:val="left"/>
      <w:pPr>
        <w:ind w:left="0" w:firstLine="0"/>
      </w:pPr>
    </w:lvl>
    <w:lvl w:ilvl="1">
      <w:start w:val="1"/>
      <w:numFmt w:val="decimalZero"/>
      <w:lvlText w:val="%1.%2"/>
      <w:lvlJc w:val="left"/>
      <w:pPr>
        <w:ind w:left="0" w:firstLine="0"/>
      </w:pPr>
    </w:lvl>
    <w:lvl w:ilvl="2">
      <w:start w:val="1"/>
      <w:numFmt w:val="lowerLetter"/>
      <w:lvlText w:val="(%3)"/>
      <w:lvlJc w:val="left"/>
      <w:pPr>
        <w:ind w:left="1152"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F5E4AF0"/>
    <w:multiLevelType w:val="hybridMultilevel"/>
    <w:tmpl w:val="EB5602F0"/>
    <w:lvl w:ilvl="0" w:tplc="704C9DA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80539E9"/>
    <w:multiLevelType w:val="hybridMultilevel"/>
    <w:tmpl w:val="B1664CC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B984AA7"/>
    <w:multiLevelType w:val="hybridMultilevel"/>
    <w:tmpl w:val="4E92BAD0"/>
    <w:lvl w:ilvl="0" w:tplc="A01CF450">
      <w:start w:val="1"/>
      <w:numFmt w:val="decimal"/>
      <w:lvlText w:val="%1."/>
      <w:lvlJc w:val="left"/>
      <w:pPr>
        <w:ind w:left="460" w:hanging="360"/>
      </w:pPr>
      <w:rPr>
        <w:rFonts w:hint="default"/>
        <w:w w:val="92"/>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8"/>
  </w:num>
  <w:num w:numId="3">
    <w:abstractNumId w:val="7"/>
  </w:num>
  <w:num w:numId="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2"/>
  </w:num>
  <w:num w:numId="8">
    <w:abstractNumId w:val="6"/>
  </w:num>
  <w:num w:numId="9">
    <w:abstractNumId w:val="5"/>
  </w:num>
  <w:num w:numId="10">
    <w:abstractNumId w:val="10"/>
  </w:num>
  <w:num w:numId="11">
    <w:abstractNumId w:val="9"/>
  </w:num>
  <w:num w:numId="12">
    <w:abstractNumId w:val="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1CD"/>
    <w:rsid w:val="000202A1"/>
    <w:rsid w:val="00035467"/>
    <w:rsid w:val="00046466"/>
    <w:rsid w:val="000521A6"/>
    <w:rsid w:val="0006231F"/>
    <w:rsid w:val="00063A58"/>
    <w:rsid w:val="00076EC5"/>
    <w:rsid w:val="00082A20"/>
    <w:rsid w:val="00094214"/>
    <w:rsid w:val="00095522"/>
    <w:rsid w:val="000A2A1E"/>
    <w:rsid w:val="000B0431"/>
    <w:rsid w:val="000B7266"/>
    <w:rsid w:val="000C52B6"/>
    <w:rsid w:val="000C5418"/>
    <w:rsid w:val="000C57BA"/>
    <w:rsid w:val="000D396D"/>
    <w:rsid w:val="000E2FA7"/>
    <w:rsid w:val="000E76F8"/>
    <w:rsid w:val="000F55BE"/>
    <w:rsid w:val="001272D9"/>
    <w:rsid w:val="0013147F"/>
    <w:rsid w:val="00131BFC"/>
    <w:rsid w:val="001439A7"/>
    <w:rsid w:val="00147C55"/>
    <w:rsid w:val="0016058B"/>
    <w:rsid w:val="00162591"/>
    <w:rsid w:val="00166618"/>
    <w:rsid w:val="001668A5"/>
    <w:rsid w:val="00167983"/>
    <w:rsid w:val="0017153E"/>
    <w:rsid w:val="00171F67"/>
    <w:rsid w:val="00177292"/>
    <w:rsid w:val="001829DC"/>
    <w:rsid w:val="001923AE"/>
    <w:rsid w:val="001A1A8D"/>
    <w:rsid w:val="001A59C5"/>
    <w:rsid w:val="001D7EC2"/>
    <w:rsid w:val="001E4F7D"/>
    <w:rsid w:val="001F45DC"/>
    <w:rsid w:val="00201CE3"/>
    <w:rsid w:val="00213112"/>
    <w:rsid w:val="00237B2D"/>
    <w:rsid w:val="002405AA"/>
    <w:rsid w:val="002518C4"/>
    <w:rsid w:val="00261BCC"/>
    <w:rsid w:val="00273375"/>
    <w:rsid w:val="00273D3F"/>
    <w:rsid w:val="00274986"/>
    <w:rsid w:val="00284AAD"/>
    <w:rsid w:val="002A2A32"/>
    <w:rsid w:val="002A5A08"/>
    <w:rsid w:val="002D633F"/>
    <w:rsid w:val="002F27BE"/>
    <w:rsid w:val="003137D6"/>
    <w:rsid w:val="00320319"/>
    <w:rsid w:val="00322CF9"/>
    <w:rsid w:val="00332D1A"/>
    <w:rsid w:val="0034201A"/>
    <w:rsid w:val="00343A08"/>
    <w:rsid w:val="00354440"/>
    <w:rsid w:val="00354DEB"/>
    <w:rsid w:val="00355CF5"/>
    <w:rsid w:val="003671AC"/>
    <w:rsid w:val="00380B50"/>
    <w:rsid w:val="0038346A"/>
    <w:rsid w:val="00391869"/>
    <w:rsid w:val="003B426F"/>
    <w:rsid w:val="003B45A6"/>
    <w:rsid w:val="003B4D06"/>
    <w:rsid w:val="003D1EC8"/>
    <w:rsid w:val="00423A1D"/>
    <w:rsid w:val="00424911"/>
    <w:rsid w:val="004349D8"/>
    <w:rsid w:val="0044639F"/>
    <w:rsid w:val="0045033E"/>
    <w:rsid w:val="00453AB4"/>
    <w:rsid w:val="00457072"/>
    <w:rsid w:val="00457C32"/>
    <w:rsid w:val="004769D8"/>
    <w:rsid w:val="00493C5C"/>
    <w:rsid w:val="004A4F6E"/>
    <w:rsid w:val="004B6606"/>
    <w:rsid w:val="004C5F0C"/>
    <w:rsid w:val="004D2418"/>
    <w:rsid w:val="004D7C2B"/>
    <w:rsid w:val="005021EE"/>
    <w:rsid w:val="00505E2B"/>
    <w:rsid w:val="0052190D"/>
    <w:rsid w:val="00527DAA"/>
    <w:rsid w:val="005422C1"/>
    <w:rsid w:val="005578B9"/>
    <w:rsid w:val="00563AA8"/>
    <w:rsid w:val="005645F1"/>
    <w:rsid w:val="005755DA"/>
    <w:rsid w:val="00575D48"/>
    <w:rsid w:val="00596A6F"/>
    <w:rsid w:val="005B2AC4"/>
    <w:rsid w:val="005E0F11"/>
    <w:rsid w:val="005E1785"/>
    <w:rsid w:val="005E7307"/>
    <w:rsid w:val="00604236"/>
    <w:rsid w:val="006063E1"/>
    <w:rsid w:val="006105BB"/>
    <w:rsid w:val="0062358E"/>
    <w:rsid w:val="00624978"/>
    <w:rsid w:val="00624A65"/>
    <w:rsid w:val="006442E9"/>
    <w:rsid w:val="0064713B"/>
    <w:rsid w:val="006639B0"/>
    <w:rsid w:val="00692DB3"/>
    <w:rsid w:val="00697C76"/>
    <w:rsid w:val="006A0327"/>
    <w:rsid w:val="006B1862"/>
    <w:rsid w:val="006B3D7E"/>
    <w:rsid w:val="006B3F21"/>
    <w:rsid w:val="006C76FD"/>
    <w:rsid w:val="006C778E"/>
    <w:rsid w:val="006E2DAE"/>
    <w:rsid w:val="006E3E88"/>
    <w:rsid w:val="00713F1C"/>
    <w:rsid w:val="00714B31"/>
    <w:rsid w:val="00715A5C"/>
    <w:rsid w:val="00717201"/>
    <w:rsid w:val="00725280"/>
    <w:rsid w:val="0073572B"/>
    <w:rsid w:val="007542B7"/>
    <w:rsid w:val="0076343E"/>
    <w:rsid w:val="00765305"/>
    <w:rsid w:val="00766652"/>
    <w:rsid w:val="0076737F"/>
    <w:rsid w:val="007673A1"/>
    <w:rsid w:val="00781268"/>
    <w:rsid w:val="0078302A"/>
    <w:rsid w:val="00792AA9"/>
    <w:rsid w:val="007B0D0F"/>
    <w:rsid w:val="007B1B46"/>
    <w:rsid w:val="007B2F38"/>
    <w:rsid w:val="007B6529"/>
    <w:rsid w:val="007C29D7"/>
    <w:rsid w:val="007C47A3"/>
    <w:rsid w:val="007C6591"/>
    <w:rsid w:val="007D1CEC"/>
    <w:rsid w:val="007D2380"/>
    <w:rsid w:val="007D7958"/>
    <w:rsid w:val="007F0B29"/>
    <w:rsid w:val="007F7954"/>
    <w:rsid w:val="0080366C"/>
    <w:rsid w:val="00805221"/>
    <w:rsid w:val="00824469"/>
    <w:rsid w:val="00844FB8"/>
    <w:rsid w:val="00856DB0"/>
    <w:rsid w:val="0085707C"/>
    <w:rsid w:val="00874875"/>
    <w:rsid w:val="00875862"/>
    <w:rsid w:val="008759D7"/>
    <w:rsid w:val="008864AC"/>
    <w:rsid w:val="00897416"/>
    <w:rsid w:val="008A74A1"/>
    <w:rsid w:val="008C1F84"/>
    <w:rsid w:val="008D289C"/>
    <w:rsid w:val="008D3E16"/>
    <w:rsid w:val="008D710D"/>
    <w:rsid w:val="008E5152"/>
    <w:rsid w:val="008E58DE"/>
    <w:rsid w:val="008F2685"/>
    <w:rsid w:val="00905B22"/>
    <w:rsid w:val="0090788B"/>
    <w:rsid w:val="0091057C"/>
    <w:rsid w:val="009133E2"/>
    <w:rsid w:val="00913889"/>
    <w:rsid w:val="009202B7"/>
    <w:rsid w:val="009476F9"/>
    <w:rsid w:val="00954083"/>
    <w:rsid w:val="00957B28"/>
    <w:rsid w:val="00963A9F"/>
    <w:rsid w:val="00971C6D"/>
    <w:rsid w:val="009756DB"/>
    <w:rsid w:val="009A4142"/>
    <w:rsid w:val="009C3C60"/>
    <w:rsid w:val="009C4DD2"/>
    <w:rsid w:val="009E2518"/>
    <w:rsid w:val="00A13C8B"/>
    <w:rsid w:val="00A176F3"/>
    <w:rsid w:val="00A20079"/>
    <w:rsid w:val="00A31AC8"/>
    <w:rsid w:val="00A4567E"/>
    <w:rsid w:val="00A51070"/>
    <w:rsid w:val="00A6122B"/>
    <w:rsid w:val="00A6527A"/>
    <w:rsid w:val="00A71AB6"/>
    <w:rsid w:val="00A72528"/>
    <w:rsid w:val="00A73AEF"/>
    <w:rsid w:val="00A82E69"/>
    <w:rsid w:val="00A8657B"/>
    <w:rsid w:val="00A87A51"/>
    <w:rsid w:val="00AA32CF"/>
    <w:rsid w:val="00AF7123"/>
    <w:rsid w:val="00B17BFD"/>
    <w:rsid w:val="00B30B3B"/>
    <w:rsid w:val="00B331B5"/>
    <w:rsid w:val="00B352BA"/>
    <w:rsid w:val="00B413D2"/>
    <w:rsid w:val="00B46E93"/>
    <w:rsid w:val="00B51A06"/>
    <w:rsid w:val="00B53C14"/>
    <w:rsid w:val="00B55A03"/>
    <w:rsid w:val="00B7342D"/>
    <w:rsid w:val="00B84B18"/>
    <w:rsid w:val="00BA4968"/>
    <w:rsid w:val="00BA5376"/>
    <w:rsid w:val="00BA6807"/>
    <w:rsid w:val="00BD4385"/>
    <w:rsid w:val="00BD43DE"/>
    <w:rsid w:val="00BD53C9"/>
    <w:rsid w:val="00BE7D9F"/>
    <w:rsid w:val="00BF603C"/>
    <w:rsid w:val="00C01178"/>
    <w:rsid w:val="00C17DE7"/>
    <w:rsid w:val="00C239F1"/>
    <w:rsid w:val="00C2503D"/>
    <w:rsid w:val="00C312DD"/>
    <w:rsid w:val="00C31CA1"/>
    <w:rsid w:val="00C34CD8"/>
    <w:rsid w:val="00C43833"/>
    <w:rsid w:val="00C561CD"/>
    <w:rsid w:val="00C66316"/>
    <w:rsid w:val="00C71CD8"/>
    <w:rsid w:val="00C8076F"/>
    <w:rsid w:val="00CA0E40"/>
    <w:rsid w:val="00CC0948"/>
    <w:rsid w:val="00CC4AA1"/>
    <w:rsid w:val="00CD4FAB"/>
    <w:rsid w:val="00CD6F07"/>
    <w:rsid w:val="00CE2C61"/>
    <w:rsid w:val="00D069E1"/>
    <w:rsid w:val="00D10791"/>
    <w:rsid w:val="00D15DFF"/>
    <w:rsid w:val="00D20C6C"/>
    <w:rsid w:val="00D26DE9"/>
    <w:rsid w:val="00D27BBA"/>
    <w:rsid w:val="00D602F8"/>
    <w:rsid w:val="00D64EFD"/>
    <w:rsid w:val="00D72481"/>
    <w:rsid w:val="00D95C0B"/>
    <w:rsid w:val="00DA71CA"/>
    <w:rsid w:val="00DB140E"/>
    <w:rsid w:val="00DC51B7"/>
    <w:rsid w:val="00DE6443"/>
    <w:rsid w:val="00DF0A12"/>
    <w:rsid w:val="00DF640F"/>
    <w:rsid w:val="00E1722F"/>
    <w:rsid w:val="00E30D47"/>
    <w:rsid w:val="00E42ECE"/>
    <w:rsid w:val="00E701BF"/>
    <w:rsid w:val="00E7711B"/>
    <w:rsid w:val="00E803C8"/>
    <w:rsid w:val="00EB526E"/>
    <w:rsid w:val="00EF16F6"/>
    <w:rsid w:val="00EF26A2"/>
    <w:rsid w:val="00F1457C"/>
    <w:rsid w:val="00F21D26"/>
    <w:rsid w:val="00F3686A"/>
    <w:rsid w:val="00F4611E"/>
    <w:rsid w:val="00F46B5C"/>
    <w:rsid w:val="00F609DF"/>
    <w:rsid w:val="00F67786"/>
    <w:rsid w:val="00F810B8"/>
    <w:rsid w:val="00FA5DEC"/>
    <w:rsid w:val="00FB0534"/>
    <w:rsid w:val="00FC6A9C"/>
    <w:rsid w:val="00FD17F5"/>
    <w:rsid w:val="00FD1E63"/>
    <w:rsid w:val="00FD2DAC"/>
    <w:rsid w:val="00FD4280"/>
    <w:rsid w:val="00FE05B4"/>
    <w:rsid w:val="00FF05E3"/>
    <w:rsid w:val="00FF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A0F12"/>
  <w15:chartTrackingRefBased/>
  <w15:docId w15:val="{236AACAF-279E-4002-B5AD-20841CCA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line="260" w:lineRule="exact"/>
    </w:pPr>
    <w:rPr>
      <w:rFonts w:ascii="Arial" w:hAnsi="Arial" w:cs="Arial"/>
      <w:szCs w:val="18"/>
      <w:lang w:bidi="en-US"/>
    </w:rPr>
  </w:style>
  <w:style w:type="paragraph" w:styleId="Heading1">
    <w:name w:val="heading 1"/>
    <w:basedOn w:val="Normal"/>
    <w:next w:val="Normal"/>
    <w:link w:val="Heading1Char"/>
    <w:uiPriority w:val="9"/>
    <w:qFormat/>
    <w:rsid w:val="00527DAA"/>
    <w:pPr>
      <w:keepNext/>
      <w:spacing w:before="240" w:after="60"/>
      <w:outlineLvl w:val="0"/>
    </w:pPr>
    <w:rPr>
      <w:rFonts w:ascii="Cambria" w:hAnsi="Cambria" w:cs="Times New Roman"/>
      <w:b/>
      <w:bCs/>
      <w:kern w:val="32"/>
      <w:sz w:val="32"/>
      <w:szCs w:val="32"/>
    </w:rPr>
  </w:style>
  <w:style w:type="paragraph" w:styleId="Heading3">
    <w:name w:val="heading 3"/>
    <w:basedOn w:val="Normal"/>
    <w:next w:val="Normal"/>
    <w:qFormat/>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20" w:lineRule="exact"/>
    </w:pPr>
    <w:rPr>
      <w:sz w:val="16"/>
    </w:rPr>
  </w:style>
  <w:style w:type="paragraph" w:styleId="Footer">
    <w:name w:val="footer"/>
    <w:basedOn w:val="Normal"/>
    <w:semiHidden/>
    <w:pPr>
      <w:tabs>
        <w:tab w:val="center" w:pos="4320"/>
        <w:tab w:val="right" w:pos="8640"/>
      </w:tabs>
      <w:spacing w:line="220" w:lineRule="exact"/>
    </w:pPr>
    <w:rPr>
      <w:sz w:val="16"/>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line="240" w:lineRule="auto"/>
    </w:pPr>
    <w:rPr>
      <w:rFonts w:ascii="Times" w:hAnsi="Times" w:cs="Times New Roman"/>
      <w:szCs w:val="20"/>
    </w:rPr>
  </w:style>
  <w:style w:type="character" w:customStyle="1" w:styleId="Heading1Char">
    <w:name w:val="Heading 1 Char"/>
    <w:link w:val="Heading1"/>
    <w:uiPriority w:val="9"/>
    <w:rsid w:val="00527DAA"/>
    <w:rPr>
      <w:rFonts w:ascii="Cambria" w:eastAsia="Times New Roman" w:hAnsi="Cambria" w:cs="Times New Roman"/>
      <w:b/>
      <w:bCs/>
      <w:kern w:val="32"/>
      <w:sz w:val="32"/>
      <w:szCs w:val="32"/>
      <w:lang w:bidi="en-US"/>
    </w:rPr>
  </w:style>
  <w:style w:type="paragraph" w:styleId="BodyText3">
    <w:name w:val="Body Text 3"/>
    <w:basedOn w:val="Normal"/>
    <w:link w:val="BodyText3Char"/>
    <w:rsid w:val="00527DAA"/>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line="480" w:lineRule="atLeast"/>
    </w:pPr>
    <w:rPr>
      <w:rFonts w:ascii="Times New Roman" w:hAnsi="Times New Roman" w:cs="Times New Roman"/>
      <w:sz w:val="22"/>
      <w:szCs w:val="22"/>
      <w:lang w:bidi="ar-SA"/>
    </w:rPr>
  </w:style>
  <w:style w:type="character" w:customStyle="1" w:styleId="BodyText3Char">
    <w:name w:val="Body Text 3 Char"/>
    <w:link w:val="BodyText3"/>
    <w:rsid w:val="00527DAA"/>
    <w:rPr>
      <w:sz w:val="22"/>
      <w:szCs w:val="22"/>
    </w:rPr>
  </w:style>
  <w:style w:type="paragraph" w:customStyle="1" w:styleId="PHPgNum">
    <w:name w:val="PH PgNum"/>
    <w:basedOn w:val="Normal"/>
    <w:rsid w:val="00B352BA"/>
    <w:pPr>
      <w:spacing w:line="240" w:lineRule="auto"/>
      <w:jc w:val="center"/>
    </w:pPr>
    <w:rPr>
      <w:rFonts w:ascii="Times New Roman" w:hAnsi="Times New Roman" w:cs="Times New Roman"/>
      <w:sz w:val="24"/>
      <w:szCs w:val="24"/>
      <w:lang w:bidi="ar-SA"/>
    </w:rPr>
  </w:style>
  <w:style w:type="paragraph" w:styleId="BodyTextIndent2">
    <w:name w:val="Body Text Indent 2"/>
    <w:basedOn w:val="Normal"/>
    <w:link w:val="BodyTextIndent2Char"/>
    <w:uiPriority w:val="99"/>
    <w:semiHidden/>
    <w:unhideWhenUsed/>
    <w:rsid w:val="00B352BA"/>
    <w:pPr>
      <w:spacing w:after="120" w:line="480" w:lineRule="auto"/>
      <w:ind w:left="360"/>
    </w:pPr>
  </w:style>
  <w:style w:type="character" w:customStyle="1" w:styleId="BodyTextIndent2Char">
    <w:name w:val="Body Text Indent 2 Char"/>
    <w:link w:val="BodyTextIndent2"/>
    <w:uiPriority w:val="99"/>
    <w:semiHidden/>
    <w:rsid w:val="00B352BA"/>
    <w:rPr>
      <w:rFonts w:ascii="Arial" w:hAnsi="Arial" w:cs="Arial"/>
      <w:szCs w:val="18"/>
      <w:lang w:bidi="en-US"/>
    </w:rPr>
  </w:style>
  <w:style w:type="paragraph" w:styleId="List5">
    <w:name w:val="List 5"/>
    <w:basedOn w:val="Normal"/>
    <w:rsid w:val="00B352BA"/>
    <w:pPr>
      <w:tabs>
        <w:tab w:val="num" w:pos="720"/>
      </w:tabs>
      <w:spacing w:after="120" w:line="240" w:lineRule="auto"/>
      <w:ind w:left="720" w:hanging="432"/>
    </w:pPr>
    <w:rPr>
      <w:rFonts w:ascii="Times New Roman" w:hAnsi="Times New Roman" w:cs="Times New Roman"/>
      <w:szCs w:val="20"/>
      <w:lang w:bidi="ar-SA"/>
    </w:rPr>
  </w:style>
  <w:style w:type="paragraph" w:styleId="ListParagraph">
    <w:name w:val="List Paragraph"/>
    <w:basedOn w:val="Normal"/>
    <w:uiPriority w:val="34"/>
    <w:qFormat/>
    <w:rsid w:val="00575D48"/>
    <w:pPr>
      <w:ind w:left="720"/>
    </w:pPr>
  </w:style>
  <w:style w:type="paragraph" w:styleId="List2">
    <w:name w:val="List 2"/>
    <w:basedOn w:val="Normal"/>
    <w:uiPriority w:val="99"/>
    <w:semiHidden/>
    <w:unhideWhenUsed/>
    <w:rsid w:val="007C47A3"/>
    <w:pPr>
      <w:ind w:left="720" w:hanging="360"/>
      <w:contextualSpacing/>
    </w:pPr>
  </w:style>
  <w:style w:type="paragraph" w:styleId="Title">
    <w:name w:val="Title"/>
    <w:basedOn w:val="Normal"/>
    <w:link w:val="TitleChar"/>
    <w:qFormat/>
    <w:rsid w:val="00D95C0B"/>
    <w:pPr>
      <w:spacing w:line="240" w:lineRule="auto"/>
      <w:jc w:val="center"/>
    </w:pPr>
    <w:rPr>
      <w:rFonts w:ascii="Times New Roman" w:hAnsi="Times New Roman" w:cs="Times New Roman"/>
      <w:b/>
      <w:bCs/>
      <w:sz w:val="22"/>
      <w:szCs w:val="22"/>
      <w:lang w:bidi="ar-SA"/>
    </w:rPr>
  </w:style>
  <w:style w:type="character" w:customStyle="1" w:styleId="TitleChar">
    <w:name w:val="Title Char"/>
    <w:link w:val="Title"/>
    <w:rsid w:val="00D95C0B"/>
    <w:rPr>
      <w:b/>
      <w:bCs/>
      <w:sz w:val="22"/>
      <w:szCs w:val="22"/>
    </w:rPr>
  </w:style>
  <w:style w:type="character" w:styleId="CommentReference">
    <w:name w:val="annotation reference"/>
    <w:uiPriority w:val="99"/>
    <w:semiHidden/>
    <w:unhideWhenUsed/>
    <w:rsid w:val="0006231F"/>
    <w:rPr>
      <w:sz w:val="16"/>
      <w:szCs w:val="16"/>
    </w:rPr>
  </w:style>
  <w:style w:type="paragraph" w:styleId="CommentText">
    <w:name w:val="annotation text"/>
    <w:basedOn w:val="Normal"/>
    <w:link w:val="CommentTextChar"/>
    <w:uiPriority w:val="99"/>
    <w:semiHidden/>
    <w:unhideWhenUsed/>
    <w:rsid w:val="0006231F"/>
    <w:rPr>
      <w:szCs w:val="20"/>
    </w:rPr>
  </w:style>
  <w:style w:type="character" w:customStyle="1" w:styleId="CommentTextChar">
    <w:name w:val="Comment Text Char"/>
    <w:link w:val="CommentText"/>
    <w:uiPriority w:val="99"/>
    <w:semiHidden/>
    <w:rsid w:val="0006231F"/>
    <w:rPr>
      <w:rFonts w:ascii="Arial" w:hAnsi="Arial" w:cs="Arial"/>
      <w:lang w:bidi="en-US"/>
    </w:rPr>
  </w:style>
  <w:style w:type="paragraph" w:styleId="CommentSubject">
    <w:name w:val="annotation subject"/>
    <w:basedOn w:val="CommentText"/>
    <w:next w:val="CommentText"/>
    <w:link w:val="CommentSubjectChar"/>
    <w:uiPriority w:val="99"/>
    <w:semiHidden/>
    <w:unhideWhenUsed/>
    <w:rsid w:val="0006231F"/>
    <w:rPr>
      <w:b/>
      <w:bCs/>
    </w:rPr>
  </w:style>
  <w:style w:type="character" w:customStyle="1" w:styleId="CommentSubjectChar">
    <w:name w:val="Comment Subject Char"/>
    <w:link w:val="CommentSubject"/>
    <w:uiPriority w:val="99"/>
    <w:semiHidden/>
    <w:rsid w:val="0006231F"/>
    <w:rPr>
      <w:rFonts w:ascii="Arial" w:hAnsi="Arial" w:cs="Arial"/>
      <w:b/>
      <w:bCs/>
      <w:lang w:bidi="en-US"/>
    </w:rPr>
  </w:style>
  <w:style w:type="table" w:styleId="TableGrid">
    <w:name w:val="Table Grid"/>
    <w:basedOn w:val="TableNormal"/>
    <w:uiPriority w:val="39"/>
    <w:rsid w:val="0027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74986"/>
    <w:pPr>
      <w:pBdr>
        <w:top w:val="nil"/>
        <w:left w:val="nil"/>
        <w:bottom w:val="nil"/>
        <w:right w:val="nil"/>
        <w:between w:val="nil"/>
        <w:bar w:val="nil"/>
      </w:pBdr>
      <w:spacing w:line="260" w:lineRule="exact"/>
    </w:pPr>
    <w:rPr>
      <w:rFonts w:ascii="Arial" w:eastAsia="Arial Unicode MS" w:hAnsi="Arial" w:cs="Arial Unicode MS"/>
      <w:color w:val="000000"/>
      <w:u w:color="000000"/>
      <w:bdr w:val="nil"/>
      <w:lang w:val="it-IT"/>
    </w:rPr>
  </w:style>
  <w:style w:type="paragraph" w:styleId="BodyText">
    <w:name w:val="Body Text"/>
    <w:basedOn w:val="Normal"/>
    <w:link w:val="BodyTextChar"/>
    <w:uiPriority w:val="99"/>
    <w:semiHidden/>
    <w:unhideWhenUsed/>
    <w:rsid w:val="00954083"/>
    <w:pPr>
      <w:spacing w:after="120"/>
    </w:pPr>
  </w:style>
  <w:style w:type="character" w:customStyle="1" w:styleId="BodyTextChar">
    <w:name w:val="Body Text Char"/>
    <w:basedOn w:val="DefaultParagraphFont"/>
    <w:link w:val="BodyText"/>
    <w:uiPriority w:val="99"/>
    <w:semiHidden/>
    <w:rsid w:val="00954083"/>
    <w:rPr>
      <w:rFonts w:ascii="Arial" w:hAnsi="Arial" w:cs="Arial"/>
      <w:szCs w:val="18"/>
      <w:lang w:bidi="en-US"/>
    </w:rPr>
  </w:style>
  <w:style w:type="paragraph" w:customStyle="1" w:styleId="Default">
    <w:name w:val="Default"/>
    <w:rsid w:val="00954083"/>
    <w:pPr>
      <w:widowControl w:val="0"/>
      <w:autoSpaceDE w:val="0"/>
      <w:autoSpaceDN w:val="0"/>
      <w:adjustRightInd w:val="0"/>
    </w:pPr>
    <w:rPr>
      <w:color w:val="000000"/>
      <w:sz w:val="24"/>
      <w:szCs w:val="24"/>
    </w:rPr>
  </w:style>
  <w:style w:type="paragraph" w:styleId="Revision">
    <w:name w:val="Revision"/>
    <w:hidden/>
    <w:uiPriority w:val="99"/>
    <w:semiHidden/>
    <w:rsid w:val="00954083"/>
    <w:rPr>
      <w:rFonts w:ascii="Arial" w:hAnsi="Arial" w:cs="Arial"/>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5202-DAE5-1347-B74D-4015EFCC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April 2, 2007</vt:lpstr>
    </vt:vector>
  </TitlesOfParts>
  <Company>Pickering Creative Group</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 2007</dc:title>
  <dc:subject/>
  <dc:creator>Stuart Martens</dc:creator>
  <cp:keywords/>
  <cp:lastModifiedBy>Jeewan Jyot</cp:lastModifiedBy>
  <cp:revision>12</cp:revision>
  <cp:lastPrinted>2018-11-13T19:54:00Z</cp:lastPrinted>
  <dcterms:created xsi:type="dcterms:W3CDTF">2021-05-13T16:34:00Z</dcterms:created>
  <dcterms:modified xsi:type="dcterms:W3CDTF">2021-09-10T14:59:00Z</dcterms:modified>
</cp:coreProperties>
</file>